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0740B1" w:rsidRDefault="471C9FE3" w:rsidP="471C9FE3">
      <w:pPr>
        <w:jc w:val="center"/>
        <w:rPr>
          <w:b/>
          <w:bCs/>
          <w:noProof/>
        </w:rPr>
      </w:pPr>
      <w:r w:rsidRPr="471C9FE3">
        <w:rPr>
          <w:b/>
          <w:bCs/>
          <w:noProof/>
        </w:rPr>
        <w:t>T.C</w:t>
      </w:r>
      <w:r w:rsidR="00F43211">
        <w:rPr>
          <w:b/>
          <w:bCs/>
          <w:noProof/>
        </w:rPr>
        <w:t>.</w:t>
      </w:r>
    </w:p>
    <w:p w:rsidR="00D701C7" w:rsidRPr="000740B1" w:rsidRDefault="00D701C7" w:rsidP="0028588C">
      <w:pPr>
        <w:jc w:val="center"/>
        <w:rPr>
          <w:b/>
          <w:bCs/>
          <w:noProof/>
          <w:szCs w:val="24"/>
        </w:rPr>
      </w:pPr>
      <w:r w:rsidRPr="000740B1">
        <w:rPr>
          <w:b/>
          <w:bCs/>
          <w:noProof/>
          <w:szCs w:val="24"/>
        </w:rPr>
        <w:t xml:space="preserve">BAŞAKŞEHİR </w:t>
      </w:r>
      <w:r w:rsidR="0028588C" w:rsidRPr="000740B1">
        <w:rPr>
          <w:b/>
          <w:bCs/>
          <w:noProof/>
          <w:szCs w:val="24"/>
        </w:rPr>
        <w:t>KAYMAKAMLIĞI</w:t>
      </w:r>
    </w:p>
    <w:p w:rsidR="00D701C7" w:rsidRPr="000740B1" w:rsidRDefault="00D701C7" w:rsidP="0028588C">
      <w:pPr>
        <w:jc w:val="center"/>
        <w:rPr>
          <w:b/>
          <w:bCs/>
          <w:noProof/>
          <w:szCs w:val="24"/>
        </w:rPr>
      </w:pPr>
      <w:r w:rsidRPr="000740B1">
        <w:rPr>
          <w:b/>
          <w:bCs/>
          <w:noProof/>
          <w:szCs w:val="24"/>
        </w:rPr>
        <w:t xml:space="preserve">İSTANBUL BÜYÜKŞEHİR BELEDİYESİ AKŞEMSETTİN </w:t>
      </w:r>
    </w:p>
    <w:p w:rsidR="0028588C" w:rsidRPr="00D701C7" w:rsidRDefault="00D701C7" w:rsidP="0028588C">
      <w:pPr>
        <w:jc w:val="center"/>
        <w:rPr>
          <w:b/>
          <w:bCs/>
          <w:noProof/>
          <w:szCs w:val="24"/>
          <w:highlight w:val="yellow"/>
        </w:rPr>
      </w:pPr>
      <w:r w:rsidRPr="000740B1">
        <w:rPr>
          <w:b/>
          <w:bCs/>
          <w:noProof/>
          <w:szCs w:val="24"/>
        </w:rPr>
        <w:t>ORTA</w:t>
      </w:r>
      <w:r w:rsidR="0028588C" w:rsidRPr="000740B1">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954F37" w:rsidRPr="00954F37" w:rsidRDefault="00954F37" w:rsidP="00954F37">
      <w:pPr>
        <w:ind w:left="-567"/>
        <w:jc w:val="center"/>
        <w:rPr>
          <w:b/>
          <w:bCs/>
          <w:noProof/>
          <w:szCs w:val="24"/>
        </w:rPr>
      </w:pPr>
      <w:r w:rsidRPr="00E22B8A">
        <w:rPr>
          <w:b/>
          <w:bCs/>
          <w:noProof/>
          <w:sz w:val="40"/>
          <w:szCs w:val="24"/>
        </w:rPr>
        <w:t>2019-2023 STRATEJİK PLANI</w:t>
      </w:r>
    </w:p>
    <w:p w:rsidR="00954F37" w:rsidRDefault="00954F37" w:rsidP="0028588C">
      <w:pPr>
        <w:jc w:val="center"/>
        <w:rPr>
          <w:b/>
          <w:bCs/>
          <w:noProof/>
          <w:sz w:val="40"/>
          <w:szCs w:val="24"/>
        </w:rPr>
      </w:pPr>
    </w:p>
    <w:p w:rsidR="00954F37" w:rsidRDefault="00954F37" w:rsidP="0028588C">
      <w:pPr>
        <w:jc w:val="center"/>
        <w:rPr>
          <w:b/>
          <w:bCs/>
          <w:noProof/>
          <w:sz w:val="40"/>
          <w:szCs w:val="24"/>
        </w:rPr>
      </w:pPr>
    </w:p>
    <w:p w:rsidR="000740B1" w:rsidRDefault="00AC1B13" w:rsidP="00E325DB">
      <w:pPr>
        <w:ind w:left="-567"/>
        <w:jc w:val="center"/>
        <w:rPr>
          <w:b/>
          <w:bCs/>
          <w:noProof/>
          <w:szCs w:val="24"/>
        </w:rPr>
      </w:pPr>
      <w:r w:rsidRPr="000740B1">
        <w:rPr>
          <w:b/>
          <w:bCs/>
          <w:noProof/>
          <w:szCs w:val="24"/>
        </w:rPr>
        <w:drawing>
          <wp:inline distT="0" distB="0" distL="0" distR="0">
            <wp:extent cx="5381625" cy="3295650"/>
            <wp:effectExtent l="0" t="0" r="9525" b="0"/>
            <wp:docPr id="1" name="Resim 1" descr="DJI_0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_07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1625" cy="3295650"/>
                    </a:xfrm>
                    <a:prstGeom prst="rect">
                      <a:avLst/>
                    </a:prstGeom>
                    <a:noFill/>
                    <a:ln>
                      <a:noFill/>
                    </a:ln>
                  </pic:spPr>
                </pic:pic>
              </a:graphicData>
            </a:graphic>
          </wp:inline>
        </w:drawing>
      </w:r>
    </w:p>
    <w:p w:rsidR="00FB43DB" w:rsidRPr="00A47F2F" w:rsidRDefault="000740B1" w:rsidP="000740B1">
      <w:pPr>
        <w:jc w:val="center"/>
        <w:rPr>
          <w:b/>
          <w:bCs/>
          <w:noProof/>
          <w:szCs w:val="24"/>
        </w:rPr>
      </w:pPr>
      <w:r>
        <w:rPr>
          <w:b/>
          <w:bCs/>
          <w:noProof/>
          <w:szCs w:val="24"/>
        </w:rPr>
        <w:t>İSTANBUL/BAŞAKŞEHİR-2019</w:t>
      </w:r>
      <w:r w:rsidR="00E22B8A">
        <w:rPr>
          <w:b/>
          <w:bCs/>
          <w:noProof/>
          <w:szCs w:val="24"/>
        </w:rPr>
        <w:br w:type="page"/>
      </w:r>
      <w:r w:rsidR="00AC1B13" w:rsidRPr="00A47F2F">
        <w:rPr>
          <w:b/>
          <w:bCs/>
          <w:noProof/>
          <w:szCs w:val="24"/>
        </w:rPr>
        <w:lastRenderedPageBreak/>
        <w:drawing>
          <wp:inline distT="0" distB="0" distL="0" distR="0">
            <wp:extent cx="6128126" cy="7267575"/>
            <wp:effectExtent l="0" t="0" r="635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6685" cy="7277725"/>
                    </a:xfrm>
                    <a:prstGeom prst="rect">
                      <a:avLst/>
                    </a:prstGeom>
                    <a:noFill/>
                    <a:ln>
                      <a:noFill/>
                    </a:ln>
                  </pic:spPr>
                </pic:pic>
              </a:graphicData>
            </a:graphic>
          </wp:inline>
        </w:drawing>
      </w:r>
    </w:p>
    <w:p w:rsidR="00FB43DB" w:rsidRPr="00A47F2F" w:rsidRDefault="00FB43DB" w:rsidP="00673303">
      <w:pPr>
        <w:rPr>
          <w:b/>
          <w:bCs/>
          <w:noProof/>
          <w:szCs w:val="24"/>
        </w:rPr>
      </w:pPr>
    </w:p>
    <w:p w:rsidR="003415C2" w:rsidRPr="00945C72" w:rsidRDefault="008374DA" w:rsidP="003415C2">
      <w:pPr>
        <w:pStyle w:val="Balk1"/>
        <w:rPr>
          <w:noProof/>
          <w:sz w:val="24"/>
          <w:szCs w:val="24"/>
        </w:rPr>
      </w:pPr>
      <w:r w:rsidRPr="471C9FE3">
        <w:rPr>
          <w:noProof/>
          <w:sz w:val="24"/>
          <w:szCs w:val="24"/>
        </w:rPr>
        <w:br w:type="page"/>
      </w:r>
      <w:bookmarkStart w:id="0" w:name="_Toc531097530"/>
      <w:r w:rsidR="471C9FE3" w:rsidRPr="003415C2">
        <w:rPr>
          <w:rFonts w:eastAsia="Arial" w:cs="Arial"/>
          <w:noProof/>
          <w:sz w:val="22"/>
          <w:szCs w:val="22"/>
        </w:rPr>
        <w:lastRenderedPageBreak/>
        <w:t>SUNUŞ</w:t>
      </w:r>
    </w:p>
    <w:p w:rsidR="471C9FE3" w:rsidRPr="003415C2" w:rsidRDefault="471C9FE3" w:rsidP="000C2726">
      <w:pPr>
        <w:ind w:firstLine="708"/>
        <w:jc w:val="both"/>
        <w:rPr>
          <w:sz w:val="22"/>
          <w:szCs w:val="22"/>
        </w:rPr>
      </w:pPr>
      <w:r w:rsidRPr="003415C2">
        <w:rPr>
          <w:rFonts w:eastAsia="Arial" w:cs="Arial"/>
          <w:noProof/>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w:t>
      </w:r>
      <w:r w:rsidR="00126DC0" w:rsidRPr="003415C2">
        <w:rPr>
          <w:sz w:val="22"/>
          <w:szCs w:val="22"/>
        </w:rPr>
        <w:t>i</w:t>
      </w:r>
      <w:r w:rsidRPr="003415C2">
        <w:rPr>
          <w:rFonts w:eastAsia="Arial" w:cs="Arial"/>
          <w:noProof/>
          <w:sz w:val="22"/>
          <w:szCs w:val="22"/>
        </w:rPr>
        <w:t xml:space="preserve">yi bir planlama ve bu planın etkin bir şekilde uygulanmasına bağlıdır. Okullar,  değişen  dünyanın  dinamiklerini  yeni  kuşaklarla  buluşturmada  ve geleceğin  etkili bireylerinin  yetiştirilmesinde  en  önemli  işleve  sahip  olan kurumlardır. </w:t>
      </w:r>
    </w:p>
    <w:p w:rsidR="471C9FE3" w:rsidRPr="003415C2" w:rsidRDefault="471C9FE3" w:rsidP="00126DC0">
      <w:pPr>
        <w:ind w:firstLine="708"/>
        <w:jc w:val="both"/>
        <w:rPr>
          <w:sz w:val="22"/>
          <w:szCs w:val="22"/>
        </w:rPr>
      </w:pPr>
      <w:r w:rsidRPr="003415C2">
        <w:rPr>
          <w:rFonts w:eastAsia="Arial" w:cs="Arial"/>
          <w:noProof/>
          <w:sz w:val="22"/>
          <w:szCs w:val="22"/>
        </w:rPr>
        <w:t xml:space="preserve">Kapsamlı  ve  özgün  bir çalışmanın sonucu  hazırlanan Stratejik Plan  okulumuzun çağa uyumu  ve  gelişimi açısından tespit edilen ve ulaşılması gereken hedeflerin yönünü doğrultusunu ve tercihlerini kapsamaktadır. </w:t>
      </w:r>
    </w:p>
    <w:p w:rsidR="471C9FE3" w:rsidRPr="003415C2" w:rsidRDefault="471C9FE3" w:rsidP="00126DC0">
      <w:pPr>
        <w:ind w:firstLine="708"/>
        <w:jc w:val="both"/>
        <w:rPr>
          <w:sz w:val="22"/>
          <w:szCs w:val="22"/>
        </w:rPr>
      </w:pPr>
      <w:r w:rsidRPr="003415C2">
        <w:rPr>
          <w:rFonts w:eastAsia="Arial" w:cs="Arial"/>
          <w:noProof/>
          <w:sz w:val="22"/>
          <w:szCs w:val="22"/>
        </w:rPr>
        <w:t xml:space="preserve">Okulların bu  işlevlerini  gerçekleştirmesini  sağlamada,  etkili  bir  planlamanın  yanı  sıra  planların gerçekleştirilmesini  sağlayacak  örgütsel  kültüre  sahip  donanımlı  çalışanlara gereksinim duyulmaktadır. Okulun  vizyon  ve amaçlarının  istenilen düzeyde gerçekleşmesi,  okulun  etkililiğini artırmaktadır.  Okullar  bilginin  paylaşılmasının  yanı  sıra,  birlikte  sorun  çözme  becerilerine  sahip donanımlı bireyleri buluşturan ve  geleceğin  liderlerini  yetiştirerek,  geleceğin  lider ülkesinin  insan kaynakları gereksinimlerini karşılayan kurumlar olmak zorundadırlar. Stratejik planlama, kurumların geleceği  doğru  planlamalarına  ve  bugünü  görmelerine  olanak  sağlayan  çok  önemli  bir  süreçtir. İBB Akşemsettin OO,eğitim öğretim kadrosuyla, geleceği planlamanın öneminin farkında olan bir kurum olma yolunda hızla ilerlemektedir. Amaç daha kaliteli bir eğitim olunca, okulumuzun tüm çalışanları bu amacı gerçekleştirmenin sorumluluğunu almadaki istekliliklerini açık yüreklilikle dile  getirmektedirler. </w:t>
      </w:r>
    </w:p>
    <w:p w:rsidR="00126DC0" w:rsidRPr="003415C2" w:rsidRDefault="471C9FE3" w:rsidP="00126DC0">
      <w:pPr>
        <w:ind w:firstLine="708"/>
        <w:jc w:val="both"/>
        <w:rPr>
          <w:rFonts w:eastAsia="Arial" w:cs="Arial"/>
          <w:noProof/>
          <w:sz w:val="22"/>
          <w:szCs w:val="22"/>
        </w:rPr>
      </w:pPr>
      <w:r w:rsidRPr="003415C2">
        <w:rPr>
          <w:rFonts w:eastAsia="Arial" w:cs="Arial"/>
          <w:noProof/>
          <w:sz w:val="22"/>
          <w:szCs w:val="22"/>
        </w:rPr>
        <w:t>Belirlenen  stratejik  amaçlar  doğrultusunda  hedefler  güncellenmiş  ve okulumuzun 2019-2023 yıllarına ait stratejik plânı hazırlanmıştır. Bu planlama; 5018 sayılı Kamu Mali Yönetimi ve Kontrol Kanunu gereği, Kamu kurumlarında stratejik planlamanın yapılması gerekliliği esasına dayanarak hazırlanmıştır.   Okulumuza ait bu planın hazırlanmasında  her  türlü  özveriyi  gösteren  ve  sürecin  tamamlanmasına  katkıda  bulunan idarecilerimize, stratejik planlama ekiplerimize teşekkür ediyor, bu plânın başarıyla uygulanması ile okulumuzun başarısının daha da artacağına inanıyor,tüm personelimize başarılar diliyorum.</w:t>
      </w:r>
      <w:bookmarkEnd w:id="0"/>
    </w:p>
    <w:p w:rsidR="003415C2" w:rsidRPr="003415C2" w:rsidRDefault="00E33449" w:rsidP="00E33449">
      <w:pPr>
        <w:spacing w:after="0"/>
        <w:ind w:left="7787" w:firstLine="1"/>
        <w:jc w:val="center"/>
      </w:pPr>
      <w:r>
        <w:rPr>
          <w:rFonts w:eastAsia="Adobe Garamond Pro Bold"/>
          <w:b/>
          <w:bCs/>
          <w:spacing w:val="-1"/>
          <w:szCs w:val="24"/>
        </w:rPr>
        <w:t xml:space="preserve">        </w:t>
      </w:r>
      <w:r w:rsidR="003415C2" w:rsidRPr="003415C2">
        <w:rPr>
          <w:rFonts w:eastAsia="Adobe Garamond Pro Bold"/>
          <w:b/>
          <w:bCs/>
          <w:spacing w:val="-1"/>
          <w:szCs w:val="24"/>
        </w:rPr>
        <w:t>Suat ÇELİK</w:t>
      </w:r>
    </w:p>
    <w:p w:rsidR="003415C2" w:rsidRPr="003415C2" w:rsidRDefault="003415C2" w:rsidP="003415C2">
      <w:pPr>
        <w:spacing w:after="0"/>
        <w:ind w:firstLine="709"/>
        <w:jc w:val="right"/>
      </w:pPr>
      <w:r w:rsidRPr="003415C2">
        <w:rPr>
          <w:rFonts w:eastAsia="Adobe Garamond Pro Bold"/>
          <w:b/>
          <w:bCs/>
          <w:spacing w:val="-1"/>
          <w:szCs w:val="24"/>
        </w:rPr>
        <w:t>Okul Müdürü</w:t>
      </w:r>
    </w:p>
    <w:p w:rsidR="003415C2" w:rsidRPr="003415C2" w:rsidRDefault="003415C2" w:rsidP="00126DC0">
      <w:pPr>
        <w:ind w:firstLine="708"/>
        <w:jc w:val="both"/>
      </w:pPr>
    </w:p>
    <w:p w:rsidR="00954F37" w:rsidRPr="003415C2" w:rsidRDefault="00954F37" w:rsidP="003415C2">
      <w:pPr>
        <w:spacing w:after="0"/>
        <w:ind w:firstLine="709"/>
        <w:jc w:val="cente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954F37" w:rsidRPr="0073110C" w:rsidRDefault="00954F37" w:rsidP="00272E9B">
      <w:pPr>
        <w:rPr>
          <w:b/>
          <w:sz w:val="32"/>
          <w:szCs w:val="24"/>
        </w:rPr>
      </w:pPr>
      <w:bookmarkStart w:id="1" w:name="_Toc531097531"/>
      <w:r w:rsidRPr="0073110C">
        <w:rPr>
          <w:b/>
          <w:sz w:val="32"/>
          <w:szCs w:val="24"/>
        </w:rPr>
        <w:t>İçindekiler</w:t>
      </w:r>
    </w:p>
    <w:p w:rsidR="00954F37" w:rsidRPr="0000120B" w:rsidRDefault="00C956A6" w:rsidP="00954F37">
      <w:pPr>
        <w:rPr>
          <w:szCs w:val="24"/>
        </w:rPr>
      </w:pPr>
      <w:r w:rsidRPr="0000120B">
        <w:rPr>
          <w:i/>
          <w:iCs/>
          <w:szCs w:val="24"/>
        </w:rPr>
        <w:fldChar w:fldCharType="begin"/>
      </w:r>
      <w:r w:rsidR="00954F37" w:rsidRPr="0000120B">
        <w:rPr>
          <w:i/>
          <w:iCs/>
          <w:szCs w:val="24"/>
        </w:rPr>
        <w:instrText xml:space="preserve"> TOC \o "1-2" \h \z \u </w:instrText>
      </w:r>
      <w:r w:rsidRPr="0000120B">
        <w:rPr>
          <w:i/>
          <w:iCs/>
          <w:szCs w:val="24"/>
        </w:rPr>
        <w:fldChar w:fldCharType="separate"/>
      </w:r>
      <w:hyperlink w:anchor="_Toc531097530" w:history="1">
        <w:r w:rsidR="00954F37" w:rsidRPr="0000120B">
          <w:rPr>
            <w:rStyle w:val="Kpr"/>
            <w:rFonts w:eastAsia="SimSun"/>
            <w:b/>
            <w:bCs/>
            <w:szCs w:val="24"/>
          </w:rPr>
          <w:t>Sunuş</w:t>
        </w:r>
        <w:r w:rsidR="00954F37" w:rsidRPr="0000120B">
          <w:rPr>
            <w:rStyle w:val="Kpr"/>
            <w:rFonts w:eastAsia="SimSun"/>
            <w:b/>
            <w:bCs/>
            <w:webHidden/>
            <w:szCs w:val="24"/>
          </w:rPr>
          <w:t>……………………</w:t>
        </w:r>
        <w:r w:rsidR="00272E9B">
          <w:rPr>
            <w:rStyle w:val="Kpr"/>
            <w:rFonts w:eastAsia="SimSun"/>
            <w:b/>
            <w:bCs/>
            <w:webHidden/>
            <w:szCs w:val="24"/>
          </w:rPr>
          <w:t>..</w:t>
        </w:r>
        <w:r w:rsidR="002C3174">
          <w:rPr>
            <w:rStyle w:val="Kpr"/>
            <w:rFonts w:eastAsia="SimSun"/>
            <w:b/>
            <w:bCs/>
            <w:webHidden/>
            <w:szCs w:val="24"/>
          </w:rPr>
          <w:t>………….....……………………………………………………………</w:t>
        </w:r>
        <w:r w:rsidR="00954F37">
          <w:rPr>
            <w:rStyle w:val="Kpr"/>
            <w:rFonts w:eastAsia="SimSun"/>
            <w:b/>
            <w:bCs/>
            <w:webHidden/>
            <w:szCs w:val="24"/>
          </w:rPr>
          <w:t>.3</w:t>
        </w:r>
      </w:hyperlink>
    </w:p>
    <w:p w:rsidR="00954F37" w:rsidRPr="0000120B" w:rsidRDefault="003F3B09" w:rsidP="00954F37">
      <w:pPr>
        <w:jc w:val="center"/>
        <w:rPr>
          <w:szCs w:val="24"/>
        </w:rPr>
      </w:pPr>
      <w:hyperlink w:anchor="_Toc531097531" w:history="1">
        <w:r w:rsidR="00954F37" w:rsidRPr="0000120B">
          <w:rPr>
            <w:rStyle w:val="Kpr"/>
            <w:rFonts w:eastAsia="SimSun"/>
            <w:b/>
            <w:bCs/>
            <w:szCs w:val="24"/>
          </w:rPr>
          <w:t>İçindekiler</w:t>
        </w:r>
        <w:r w:rsidR="00954F37" w:rsidRPr="0000120B">
          <w:rPr>
            <w:rStyle w:val="Kpr"/>
            <w:rFonts w:eastAsia="SimSun"/>
            <w:b/>
            <w:bCs/>
            <w:webHidden/>
            <w:szCs w:val="24"/>
          </w:rPr>
          <w:t>…………</w:t>
        </w:r>
        <w:r w:rsidR="002C3174">
          <w:rPr>
            <w:rStyle w:val="Kpr"/>
            <w:rFonts w:eastAsia="SimSun"/>
            <w:b/>
            <w:bCs/>
            <w:webHidden/>
            <w:szCs w:val="24"/>
          </w:rPr>
          <w:t>............</w:t>
        </w:r>
        <w:r w:rsidR="00272E9B">
          <w:rPr>
            <w:rStyle w:val="Kpr"/>
            <w:rFonts w:eastAsia="SimSun"/>
            <w:b/>
            <w:bCs/>
            <w:webHidden/>
            <w:szCs w:val="24"/>
          </w:rPr>
          <w:t>……</w:t>
        </w:r>
        <w:r w:rsidR="00954F37" w:rsidRPr="0000120B">
          <w:rPr>
            <w:rStyle w:val="Kpr"/>
            <w:rFonts w:eastAsia="SimSun"/>
            <w:b/>
            <w:bCs/>
            <w:webHidden/>
            <w:szCs w:val="24"/>
          </w:rPr>
          <w:t>………</w:t>
        </w:r>
        <w:r w:rsidR="00272E9B">
          <w:rPr>
            <w:rStyle w:val="Kpr"/>
            <w:rFonts w:eastAsia="SimSun"/>
            <w:b/>
            <w:bCs/>
            <w:webHidden/>
            <w:szCs w:val="24"/>
          </w:rPr>
          <w:t>….</w:t>
        </w:r>
        <w:r w:rsidR="002C3174">
          <w:rPr>
            <w:rStyle w:val="Kpr"/>
            <w:rFonts w:eastAsia="SimSun"/>
            <w:b/>
            <w:bCs/>
            <w:webHidden/>
            <w:szCs w:val="24"/>
          </w:rPr>
          <w:t>……………………………………………………</w:t>
        </w:r>
        <w:r w:rsidR="00954F37">
          <w:rPr>
            <w:rStyle w:val="Kpr"/>
            <w:rFonts w:eastAsia="SimSun"/>
            <w:b/>
            <w:bCs/>
            <w:webHidden/>
            <w:szCs w:val="24"/>
          </w:rPr>
          <w:t>…..</w:t>
        </w:r>
        <w:r w:rsidR="00C956A6" w:rsidRPr="0000120B">
          <w:rPr>
            <w:rStyle w:val="Kpr"/>
            <w:rFonts w:eastAsia="SimSun"/>
            <w:b/>
            <w:bCs/>
            <w:webHidden/>
            <w:szCs w:val="24"/>
          </w:rPr>
          <w:fldChar w:fldCharType="begin"/>
        </w:r>
        <w:r w:rsidR="00954F37" w:rsidRPr="0000120B">
          <w:rPr>
            <w:rStyle w:val="Kpr"/>
            <w:rFonts w:eastAsia="SimSun"/>
            <w:b/>
            <w:bCs/>
            <w:webHidden/>
            <w:szCs w:val="24"/>
          </w:rPr>
          <w:instrText xml:space="preserve"> PAGEREF _Toc531097531 \h </w:instrText>
        </w:r>
        <w:r w:rsidR="00C956A6" w:rsidRPr="0000120B">
          <w:rPr>
            <w:rStyle w:val="Kpr"/>
            <w:rFonts w:eastAsia="SimSun"/>
            <w:b/>
            <w:bCs/>
            <w:webHidden/>
            <w:szCs w:val="24"/>
          </w:rPr>
        </w:r>
        <w:r w:rsidR="00C956A6" w:rsidRPr="0000120B">
          <w:rPr>
            <w:rStyle w:val="Kpr"/>
            <w:rFonts w:eastAsia="SimSun"/>
            <w:b/>
            <w:bCs/>
            <w:webHidden/>
            <w:szCs w:val="24"/>
          </w:rPr>
          <w:fldChar w:fldCharType="separate"/>
        </w:r>
        <w:r w:rsidR="00F43211">
          <w:rPr>
            <w:rStyle w:val="Kpr"/>
            <w:rFonts w:eastAsia="SimSun"/>
            <w:b/>
            <w:bCs/>
            <w:noProof/>
            <w:webHidden/>
            <w:szCs w:val="24"/>
          </w:rPr>
          <w:t>4</w:t>
        </w:r>
        <w:r w:rsidR="00C956A6" w:rsidRPr="0000120B">
          <w:rPr>
            <w:rStyle w:val="Kpr"/>
            <w:rFonts w:eastAsia="SimSun"/>
            <w:webHidden/>
            <w:szCs w:val="24"/>
          </w:rPr>
          <w:fldChar w:fldCharType="end"/>
        </w:r>
      </w:hyperlink>
    </w:p>
    <w:p w:rsidR="00954F37" w:rsidRPr="0000120B" w:rsidRDefault="003F3B09" w:rsidP="002040F1">
      <w:pPr>
        <w:rPr>
          <w:szCs w:val="24"/>
        </w:rPr>
      </w:pPr>
      <w:hyperlink w:anchor="_Toc531097532" w:history="1">
        <w:r w:rsidR="00954F37" w:rsidRPr="0000120B">
          <w:rPr>
            <w:rStyle w:val="Kpr"/>
            <w:rFonts w:eastAsia="SimSun"/>
            <w:b/>
            <w:bCs/>
            <w:szCs w:val="24"/>
          </w:rPr>
          <w:t xml:space="preserve">BÖLÜM </w:t>
        </w:r>
        <w:r w:rsidR="002040F1">
          <w:rPr>
            <w:rStyle w:val="Kpr"/>
            <w:rFonts w:eastAsia="SimSun"/>
            <w:b/>
            <w:bCs/>
            <w:szCs w:val="24"/>
          </w:rPr>
          <w:t xml:space="preserve">I: GİRİŞ ve PLAN HAZIRLIK </w:t>
        </w:r>
        <w:r w:rsidR="00954F37" w:rsidRPr="0000120B">
          <w:rPr>
            <w:rStyle w:val="Kpr"/>
            <w:rFonts w:eastAsia="SimSun"/>
            <w:b/>
            <w:bCs/>
            <w:szCs w:val="24"/>
          </w:rPr>
          <w:t>SÜRECİ</w:t>
        </w:r>
        <w:r w:rsidR="00954F37" w:rsidRPr="0000120B">
          <w:rPr>
            <w:rStyle w:val="Kpr"/>
            <w:rFonts w:eastAsia="SimSun"/>
            <w:b/>
            <w:bCs/>
            <w:webHidden/>
            <w:szCs w:val="24"/>
          </w:rPr>
          <w:t>……………</w:t>
        </w:r>
        <w:r w:rsidR="002C3174">
          <w:rPr>
            <w:rStyle w:val="Kpr"/>
            <w:rFonts w:eastAsia="SimSun"/>
            <w:b/>
            <w:bCs/>
            <w:webHidden/>
            <w:szCs w:val="24"/>
          </w:rPr>
          <w:t>...</w:t>
        </w:r>
        <w:r w:rsidR="00272E9B">
          <w:rPr>
            <w:rStyle w:val="Kpr"/>
            <w:rFonts w:eastAsia="SimSun"/>
            <w:b/>
            <w:bCs/>
            <w:webHidden/>
            <w:szCs w:val="24"/>
          </w:rPr>
          <w:t>................</w:t>
        </w:r>
        <w:r w:rsidR="002040F1">
          <w:rPr>
            <w:rStyle w:val="Kpr"/>
            <w:rFonts w:eastAsia="SimSun"/>
            <w:b/>
            <w:bCs/>
            <w:webHidden/>
            <w:szCs w:val="24"/>
          </w:rPr>
          <w:t>...</w:t>
        </w:r>
        <w:r w:rsidR="00272E9B">
          <w:rPr>
            <w:rStyle w:val="Kpr"/>
            <w:rFonts w:eastAsia="SimSun"/>
            <w:b/>
            <w:bCs/>
            <w:webHidden/>
            <w:szCs w:val="24"/>
          </w:rPr>
          <w:t>.....</w:t>
        </w:r>
        <w:r w:rsidR="002C3174">
          <w:rPr>
            <w:rStyle w:val="Kpr"/>
            <w:rFonts w:eastAsia="SimSun"/>
            <w:b/>
            <w:bCs/>
            <w:webHidden/>
            <w:szCs w:val="24"/>
          </w:rPr>
          <w:t>..............</w:t>
        </w:r>
        <w:r w:rsidR="00954F37" w:rsidRPr="0000120B">
          <w:rPr>
            <w:rStyle w:val="Kpr"/>
            <w:rFonts w:eastAsia="SimSun"/>
            <w:b/>
            <w:bCs/>
            <w:webHidden/>
            <w:szCs w:val="24"/>
          </w:rPr>
          <w:t>…</w:t>
        </w:r>
        <w:r w:rsidR="002F7362">
          <w:rPr>
            <w:rStyle w:val="Kpr"/>
            <w:rFonts w:eastAsia="SimSun"/>
            <w:b/>
            <w:bCs/>
            <w:webHidden/>
            <w:szCs w:val="24"/>
          </w:rPr>
          <w:t>.</w:t>
        </w:r>
        <w:r w:rsidR="00954F37" w:rsidRPr="0000120B">
          <w:rPr>
            <w:rStyle w:val="Kpr"/>
            <w:rFonts w:eastAsia="SimSun"/>
            <w:b/>
            <w:bCs/>
            <w:webHidden/>
            <w:szCs w:val="24"/>
          </w:rPr>
          <w:t>…..</w:t>
        </w:r>
        <w:r w:rsidR="00C956A6" w:rsidRPr="0000120B">
          <w:rPr>
            <w:rStyle w:val="Kpr"/>
            <w:rFonts w:eastAsia="SimSun"/>
            <w:b/>
            <w:bCs/>
            <w:webHidden/>
            <w:szCs w:val="24"/>
          </w:rPr>
          <w:fldChar w:fldCharType="begin"/>
        </w:r>
        <w:r w:rsidR="00954F37" w:rsidRPr="0000120B">
          <w:rPr>
            <w:rStyle w:val="Kpr"/>
            <w:rFonts w:eastAsia="SimSun"/>
            <w:b/>
            <w:bCs/>
            <w:webHidden/>
            <w:szCs w:val="24"/>
          </w:rPr>
          <w:instrText xml:space="preserve"> PAGEREF _Toc531097532 \h </w:instrText>
        </w:r>
        <w:r w:rsidR="00C956A6" w:rsidRPr="0000120B">
          <w:rPr>
            <w:rStyle w:val="Kpr"/>
            <w:rFonts w:eastAsia="SimSun"/>
            <w:b/>
            <w:bCs/>
            <w:webHidden/>
            <w:szCs w:val="24"/>
          </w:rPr>
        </w:r>
        <w:r w:rsidR="00C956A6" w:rsidRPr="0000120B">
          <w:rPr>
            <w:rStyle w:val="Kpr"/>
            <w:rFonts w:eastAsia="SimSun"/>
            <w:b/>
            <w:bCs/>
            <w:webHidden/>
            <w:szCs w:val="24"/>
          </w:rPr>
          <w:fldChar w:fldCharType="separate"/>
        </w:r>
        <w:r w:rsidR="00F43211">
          <w:rPr>
            <w:rStyle w:val="Kpr"/>
            <w:rFonts w:eastAsia="SimSun"/>
            <w:b/>
            <w:bCs/>
            <w:noProof/>
            <w:webHidden/>
            <w:szCs w:val="24"/>
          </w:rPr>
          <w:t>5</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3" w:history="1">
        <w:r w:rsidR="00954F37" w:rsidRPr="0000120B">
          <w:rPr>
            <w:rStyle w:val="Kpr"/>
            <w:rFonts w:eastAsia="SimSun"/>
            <w:b/>
            <w:bCs/>
            <w:szCs w:val="24"/>
          </w:rPr>
          <w:t>BÖLÜM II: DURUM ANALİZİ</w:t>
        </w:r>
        <w:r w:rsidR="00954F37" w:rsidRPr="0000120B">
          <w:rPr>
            <w:rStyle w:val="Kpr"/>
            <w:rFonts w:eastAsia="SimSun"/>
            <w:b/>
            <w:bCs/>
            <w:webHidden/>
            <w:szCs w:val="24"/>
          </w:rPr>
          <w:t>……</w:t>
        </w:r>
        <w:r w:rsidR="00137A97">
          <w:rPr>
            <w:rStyle w:val="Kpr"/>
            <w:rFonts w:eastAsia="SimSun"/>
            <w:b/>
            <w:bCs/>
            <w:webHidden/>
            <w:szCs w:val="24"/>
          </w:rPr>
          <w:t>……</w:t>
        </w:r>
        <w:r w:rsidR="002C3174">
          <w:rPr>
            <w:rStyle w:val="Kpr"/>
            <w:rFonts w:eastAsia="SimSun"/>
            <w:b/>
            <w:bCs/>
            <w:webHidden/>
            <w:szCs w:val="24"/>
          </w:rPr>
          <w:t>………………................………………………</w:t>
        </w:r>
        <w:r w:rsidR="002F7362">
          <w:rPr>
            <w:rStyle w:val="Kpr"/>
            <w:rFonts w:eastAsia="SimSun"/>
            <w:b/>
            <w:bCs/>
            <w:webHidden/>
            <w:szCs w:val="24"/>
          </w:rPr>
          <w:t>.</w:t>
        </w:r>
        <w:r w:rsidR="002C3174">
          <w:rPr>
            <w:rStyle w:val="Kpr"/>
            <w:rFonts w:eastAsia="SimSun"/>
            <w:b/>
            <w:bCs/>
            <w:webHidden/>
            <w:szCs w:val="24"/>
          </w:rPr>
          <w:t>…</w:t>
        </w:r>
        <w:r w:rsidR="002F7362">
          <w:rPr>
            <w:rStyle w:val="Kpr"/>
            <w:rFonts w:eastAsia="SimSun"/>
            <w:b/>
            <w:bCs/>
            <w:webHidden/>
            <w:szCs w:val="24"/>
          </w:rPr>
          <w:t>.</w:t>
        </w:r>
        <w:r w:rsidR="00954F37" w:rsidRPr="0000120B">
          <w:rPr>
            <w:rStyle w:val="Kpr"/>
            <w:rFonts w:eastAsia="SimSun"/>
            <w:b/>
            <w:bCs/>
            <w:webHidden/>
            <w:szCs w:val="24"/>
          </w:rPr>
          <w:t>…</w:t>
        </w:r>
        <w:r w:rsidR="00C956A6" w:rsidRPr="0000120B">
          <w:rPr>
            <w:rStyle w:val="Kpr"/>
            <w:rFonts w:eastAsia="SimSun"/>
            <w:b/>
            <w:bCs/>
            <w:webHidden/>
            <w:szCs w:val="24"/>
          </w:rPr>
          <w:fldChar w:fldCharType="begin"/>
        </w:r>
        <w:r w:rsidR="00954F37" w:rsidRPr="0000120B">
          <w:rPr>
            <w:rStyle w:val="Kpr"/>
            <w:rFonts w:eastAsia="SimSun"/>
            <w:b/>
            <w:bCs/>
            <w:webHidden/>
            <w:szCs w:val="24"/>
          </w:rPr>
          <w:instrText xml:space="preserve"> PAGEREF _Toc531097533 \h </w:instrText>
        </w:r>
        <w:r w:rsidR="00C956A6" w:rsidRPr="0000120B">
          <w:rPr>
            <w:rStyle w:val="Kpr"/>
            <w:rFonts w:eastAsia="SimSun"/>
            <w:b/>
            <w:bCs/>
            <w:webHidden/>
            <w:szCs w:val="24"/>
          </w:rPr>
        </w:r>
        <w:r w:rsidR="00C956A6" w:rsidRPr="0000120B">
          <w:rPr>
            <w:rStyle w:val="Kpr"/>
            <w:rFonts w:eastAsia="SimSun"/>
            <w:b/>
            <w:bCs/>
            <w:webHidden/>
            <w:szCs w:val="24"/>
          </w:rPr>
          <w:fldChar w:fldCharType="separate"/>
        </w:r>
        <w:r w:rsidR="00F43211">
          <w:rPr>
            <w:rStyle w:val="Kpr"/>
            <w:rFonts w:eastAsia="SimSun"/>
            <w:b/>
            <w:bCs/>
            <w:noProof/>
            <w:webHidden/>
            <w:szCs w:val="24"/>
          </w:rPr>
          <w:t>6</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4" w:history="1">
        <w:r w:rsidR="00954F37" w:rsidRPr="0000120B">
          <w:rPr>
            <w:rStyle w:val="Kpr"/>
            <w:rFonts w:eastAsia="SimSun"/>
            <w:szCs w:val="24"/>
          </w:rPr>
          <w:t xml:space="preserve">Okulun Kısa Tanıtımı </w:t>
        </w:r>
        <w:r w:rsidR="00954F37" w:rsidRPr="0000120B">
          <w:rPr>
            <w:rStyle w:val="Kpr"/>
            <w:rFonts w:eastAsia="SimSun"/>
            <w:webHidden/>
            <w:szCs w:val="24"/>
          </w:rPr>
          <w:t>…………</w:t>
        </w:r>
        <w:r w:rsidR="002C3174">
          <w:rPr>
            <w:rStyle w:val="Kpr"/>
            <w:rFonts w:eastAsia="SimSun"/>
            <w:webHidden/>
            <w:szCs w:val="24"/>
          </w:rPr>
          <w:t>……………</w:t>
        </w:r>
        <w:r w:rsidR="00137A97">
          <w:rPr>
            <w:rStyle w:val="Kpr"/>
            <w:rFonts w:eastAsia="SimSun"/>
            <w:webHidden/>
            <w:szCs w:val="24"/>
          </w:rPr>
          <w:t>………………...</w:t>
        </w:r>
        <w:r w:rsidR="002F7362">
          <w:rPr>
            <w:rStyle w:val="Kpr"/>
            <w:rFonts w:eastAsia="SimSun"/>
            <w:webHidden/>
            <w:szCs w:val="24"/>
          </w:rPr>
          <w:t>..………………………………..</w:t>
        </w:r>
        <w:r w:rsidR="002C3174">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_Toc531097534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6</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5" w:history="1">
        <w:r w:rsidR="00954F37" w:rsidRPr="0000120B">
          <w:rPr>
            <w:rStyle w:val="Kpr"/>
            <w:rFonts w:eastAsia="SimSun"/>
            <w:szCs w:val="24"/>
          </w:rPr>
          <w:t>Okulun Mevcut Durumu: Temel İstatistikler</w:t>
        </w:r>
        <w:r w:rsidR="00137A97">
          <w:rPr>
            <w:rStyle w:val="Kpr"/>
            <w:rFonts w:eastAsia="SimSun"/>
            <w:webHidden/>
            <w:szCs w:val="24"/>
          </w:rPr>
          <w:t>…………</w:t>
        </w:r>
        <w:r w:rsidR="005819A3">
          <w:rPr>
            <w:rStyle w:val="Kpr"/>
            <w:rFonts w:eastAsia="SimSun"/>
            <w:webHidden/>
            <w:szCs w:val="24"/>
          </w:rPr>
          <w:t>..</w:t>
        </w:r>
        <w:r w:rsidR="00137A97">
          <w:rPr>
            <w:rStyle w:val="Kpr"/>
            <w:rFonts w:eastAsia="SimSun"/>
            <w:webHidden/>
            <w:szCs w:val="24"/>
          </w:rPr>
          <w:t>……………</w:t>
        </w:r>
        <w:r w:rsidR="002C3174">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_Toc531097535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7</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6" w:history="1">
        <w:r w:rsidR="00954F37" w:rsidRPr="0000120B">
          <w:rPr>
            <w:rStyle w:val="Kpr"/>
            <w:rFonts w:eastAsia="SimSun"/>
            <w:szCs w:val="24"/>
          </w:rPr>
          <w:t>PAYDAŞ ANALİZİ</w:t>
        </w:r>
        <w:r w:rsidR="002C3174">
          <w:rPr>
            <w:rStyle w:val="Kpr"/>
            <w:rFonts w:eastAsia="SimSun"/>
            <w:webHidden/>
            <w:szCs w:val="24"/>
          </w:rPr>
          <w:t>……………………………</w:t>
        </w:r>
        <w:r w:rsidR="00137A97">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2F7362">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_Toc531097536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12</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7" w:history="1">
        <w:r w:rsidR="00954F37" w:rsidRPr="0000120B">
          <w:rPr>
            <w:rStyle w:val="Kpr"/>
            <w:rFonts w:eastAsia="SimSun"/>
            <w:szCs w:val="24"/>
          </w:rPr>
          <w:t>GZFT (Güçlü, Zayıf, Fırsat, Tehdit) Analizi</w:t>
        </w:r>
        <w:r w:rsidR="00954F37" w:rsidRPr="0000120B">
          <w:rPr>
            <w:rStyle w:val="Kpr"/>
            <w:rFonts w:eastAsia="SimSun"/>
            <w:webHidden/>
            <w:szCs w:val="24"/>
          </w:rPr>
          <w:t>………………………</w:t>
        </w:r>
        <w:r w:rsidR="002C3174">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_Toc531097537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14</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8" w:history="1">
        <w:r w:rsidR="00954F37" w:rsidRPr="0000120B">
          <w:rPr>
            <w:rStyle w:val="Kpr"/>
            <w:rFonts w:eastAsia="SimSun"/>
            <w:szCs w:val="24"/>
          </w:rPr>
          <w:t>Gelişim ve Sorun Alanları</w:t>
        </w:r>
        <w:r w:rsidR="002C3174">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_Toc531097538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15</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39" w:history="1">
        <w:r w:rsidR="00954F37" w:rsidRPr="0000120B">
          <w:rPr>
            <w:rStyle w:val="Kpr"/>
            <w:rFonts w:eastAsia="SimSun"/>
            <w:b/>
            <w:bCs/>
            <w:szCs w:val="24"/>
          </w:rPr>
          <w:t>BÖLÜM III: MİSYON, VİZYON VE TEMEL DEĞERLER</w:t>
        </w:r>
        <w:r w:rsidR="00137A97">
          <w:rPr>
            <w:rStyle w:val="Kpr"/>
            <w:rFonts w:eastAsia="SimSun"/>
            <w:b/>
            <w:bCs/>
            <w:webHidden/>
            <w:szCs w:val="24"/>
          </w:rPr>
          <w:t>……………</w:t>
        </w:r>
        <w:r w:rsidR="002C3174">
          <w:rPr>
            <w:rStyle w:val="Kpr"/>
            <w:rFonts w:eastAsia="SimSun"/>
            <w:b/>
            <w:bCs/>
            <w:webHidden/>
            <w:szCs w:val="24"/>
          </w:rPr>
          <w:t>………………</w:t>
        </w:r>
        <w:r w:rsidR="00954F37" w:rsidRPr="0000120B">
          <w:rPr>
            <w:rStyle w:val="Kpr"/>
            <w:rFonts w:eastAsia="SimSun"/>
            <w:b/>
            <w:bCs/>
            <w:webHidden/>
            <w:szCs w:val="24"/>
          </w:rPr>
          <w:t>……</w:t>
        </w:r>
        <w:r w:rsidR="002F7362">
          <w:rPr>
            <w:rStyle w:val="Kpr"/>
            <w:rFonts w:eastAsia="SimSun"/>
            <w:b/>
            <w:bCs/>
            <w:webHidden/>
            <w:szCs w:val="24"/>
          </w:rPr>
          <w:t>..</w:t>
        </w:r>
        <w:r w:rsidR="00C956A6" w:rsidRPr="0000120B">
          <w:rPr>
            <w:rStyle w:val="Kpr"/>
            <w:rFonts w:eastAsia="SimSun"/>
            <w:b/>
            <w:bCs/>
            <w:webHidden/>
            <w:szCs w:val="24"/>
          </w:rPr>
          <w:fldChar w:fldCharType="begin"/>
        </w:r>
        <w:r w:rsidR="00954F37" w:rsidRPr="0000120B">
          <w:rPr>
            <w:rStyle w:val="Kpr"/>
            <w:rFonts w:eastAsia="SimSun"/>
            <w:b/>
            <w:bCs/>
            <w:webHidden/>
            <w:szCs w:val="24"/>
          </w:rPr>
          <w:instrText xml:space="preserve"> PAGEREF _Toc531097539 \h </w:instrText>
        </w:r>
        <w:r w:rsidR="00C956A6" w:rsidRPr="0000120B">
          <w:rPr>
            <w:rStyle w:val="Kpr"/>
            <w:rFonts w:eastAsia="SimSun"/>
            <w:b/>
            <w:bCs/>
            <w:webHidden/>
            <w:szCs w:val="24"/>
          </w:rPr>
        </w:r>
        <w:r w:rsidR="00C956A6" w:rsidRPr="0000120B">
          <w:rPr>
            <w:rStyle w:val="Kpr"/>
            <w:rFonts w:eastAsia="SimSun"/>
            <w:b/>
            <w:bCs/>
            <w:webHidden/>
            <w:szCs w:val="24"/>
          </w:rPr>
          <w:fldChar w:fldCharType="separate"/>
        </w:r>
        <w:r w:rsidR="00F43211">
          <w:rPr>
            <w:rStyle w:val="Kpr"/>
            <w:rFonts w:eastAsia="SimSun"/>
            <w:b/>
            <w:bCs/>
            <w:noProof/>
            <w:webHidden/>
            <w:szCs w:val="24"/>
          </w:rPr>
          <w:t>17</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40" w:history="1">
        <w:r w:rsidR="00954F37" w:rsidRPr="0000120B">
          <w:rPr>
            <w:rStyle w:val="Kpr"/>
            <w:rFonts w:eastAsia="SimSun"/>
            <w:szCs w:val="24"/>
          </w:rPr>
          <w:t xml:space="preserve">MİSYONUMUZ </w:t>
        </w:r>
        <w:r w:rsidR="00137A97">
          <w:rPr>
            <w:rStyle w:val="Kpr"/>
            <w:rFonts w:eastAsia="SimSun"/>
            <w:webHidden/>
            <w:szCs w:val="24"/>
          </w:rPr>
          <w:t>………………………………………………</w:t>
        </w:r>
        <w:r w:rsidR="002C3174">
          <w:rPr>
            <w:rStyle w:val="Kpr"/>
            <w:rFonts w:eastAsia="SimSun"/>
            <w:webHidden/>
            <w:szCs w:val="24"/>
          </w:rPr>
          <w:t>…</w:t>
        </w:r>
        <w:r w:rsidR="00EB6E8B">
          <w:rPr>
            <w:rStyle w:val="Kpr"/>
            <w:rFonts w:eastAsia="SimSun"/>
            <w:webHidden/>
            <w:szCs w:val="24"/>
          </w:rPr>
          <w:t>.</w:t>
        </w:r>
        <w:r w:rsidR="002C3174">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2F7362">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_Toc531097540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17</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41" w:history="1">
        <w:r w:rsidR="00954F37" w:rsidRPr="0000120B">
          <w:rPr>
            <w:rStyle w:val="Kpr"/>
            <w:rFonts w:eastAsia="SimSun"/>
            <w:szCs w:val="24"/>
          </w:rPr>
          <w:t xml:space="preserve">VİZYONUMUZ </w:t>
        </w:r>
        <w:r w:rsidR="002C3174">
          <w:rPr>
            <w:rStyle w:val="Kpr"/>
            <w:rFonts w:eastAsia="SimSun"/>
            <w:webHidden/>
            <w:szCs w:val="24"/>
          </w:rPr>
          <w:t>……………………………………………….....</w:t>
        </w:r>
        <w:r w:rsidR="00EB6E8B">
          <w:rPr>
            <w:rStyle w:val="Kpr"/>
            <w:rFonts w:eastAsia="SimSun"/>
            <w:webHidden/>
            <w:szCs w:val="24"/>
          </w:rPr>
          <w:t>..</w:t>
        </w:r>
        <w:r w:rsidR="00137A97">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_Toc531097541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17</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42" w:history="1">
        <w:r w:rsidR="00954F37" w:rsidRPr="0000120B">
          <w:rPr>
            <w:rStyle w:val="Kpr"/>
            <w:rFonts w:eastAsia="SimSun"/>
            <w:szCs w:val="24"/>
          </w:rPr>
          <w:t xml:space="preserve">TEMEL DEĞERLERİMİZ </w:t>
        </w:r>
        <w:r w:rsidR="002C3174">
          <w:rPr>
            <w:rStyle w:val="Kpr"/>
            <w:rFonts w:eastAsia="SimSun"/>
            <w:webHidden/>
            <w:szCs w:val="24"/>
          </w:rPr>
          <w:t>…………………………………………….....</w:t>
        </w:r>
        <w:r w:rsidR="00954F37" w:rsidRPr="0000120B">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_Toc531097542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17</w:t>
        </w:r>
        <w:r w:rsidR="00C956A6" w:rsidRPr="0000120B">
          <w:rPr>
            <w:rStyle w:val="Kpr"/>
            <w:rFonts w:eastAsia="SimSun"/>
            <w:webHidden/>
            <w:szCs w:val="24"/>
          </w:rPr>
          <w:fldChar w:fldCharType="end"/>
        </w:r>
      </w:hyperlink>
    </w:p>
    <w:p w:rsidR="00954F37" w:rsidRPr="0000120B" w:rsidRDefault="003F3B09" w:rsidP="00954F37">
      <w:pPr>
        <w:rPr>
          <w:szCs w:val="24"/>
        </w:rPr>
      </w:pPr>
      <w:hyperlink w:anchor="_Toc531097543" w:history="1">
        <w:r w:rsidR="00954F37" w:rsidRPr="0000120B">
          <w:rPr>
            <w:rStyle w:val="Kpr"/>
            <w:rFonts w:eastAsia="SimSun"/>
            <w:b/>
            <w:bCs/>
            <w:szCs w:val="24"/>
          </w:rPr>
          <w:t>BÖLÜM IV: AMAÇ, HEDEF VE EYLEMLER</w:t>
        </w:r>
        <w:r w:rsidR="00137A97">
          <w:rPr>
            <w:rStyle w:val="Kpr"/>
            <w:rFonts w:eastAsia="SimSun"/>
            <w:b/>
            <w:bCs/>
            <w:webHidden/>
            <w:szCs w:val="24"/>
          </w:rPr>
          <w:t>………................</w:t>
        </w:r>
        <w:r w:rsidR="00EB6E8B">
          <w:rPr>
            <w:rStyle w:val="Kpr"/>
            <w:rFonts w:eastAsia="SimSun"/>
            <w:b/>
            <w:bCs/>
            <w:webHidden/>
            <w:szCs w:val="24"/>
          </w:rPr>
          <w:t>..</w:t>
        </w:r>
        <w:r w:rsidR="00137A97">
          <w:rPr>
            <w:rStyle w:val="Kpr"/>
            <w:rFonts w:eastAsia="SimSun"/>
            <w:b/>
            <w:bCs/>
            <w:webHidden/>
            <w:szCs w:val="24"/>
          </w:rPr>
          <w:t>……………</w:t>
        </w:r>
        <w:r w:rsidR="002C3174">
          <w:rPr>
            <w:rStyle w:val="Kpr"/>
            <w:rFonts w:eastAsia="SimSun"/>
            <w:b/>
            <w:bCs/>
            <w:webHidden/>
            <w:szCs w:val="24"/>
          </w:rPr>
          <w:t>…......</w:t>
        </w:r>
        <w:r w:rsidR="00954F37" w:rsidRPr="0000120B">
          <w:rPr>
            <w:rStyle w:val="Kpr"/>
            <w:rFonts w:eastAsia="SimSun"/>
            <w:b/>
            <w:bCs/>
            <w:webHidden/>
            <w:szCs w:val="24"/>
          </w:rPr>
          <w:t>………</w:t>
        </w:r>
      </w:hyperlink>
      <w:r w:rsidR="002F7362">
        <w:rPr>
          <w:rStyle w:val="Kpr"/>
          <w:rFonts w:eastAsia="SimSun"/>
          <w:b/>
          <w:bCs/>
          <w:szCs w:val="24"/>
        </w:rPr>
        <w:t>.</w:t>
      </w:r>
      <w:r w:rsidR="00954F37">
        <w:rPr>
          <w:szCs w:val="24"/>
        </w:rPr>
        <w:t>…</w:t>
      </w:r>
      <w:r w:rsidR="00E13F75">
        <w:rPr>
          <w:szCs w:val="24"/>
        </w:rPr>
        <w:t>18</w:t>
      </w:r>
    </w:p>
    <w:p w:rsidR="00954F37" w:rsidRPr="0000120B" w:rsidRDefault="003F3B09" w:rsidP="00954F37">
      <w:pPr>
        <w:jc w:val="center"/>
        <w:rPr>
          <w:szCs w:val="24"/>
        </w:rPr>
      </w:pPr>
      <w:hyperlink w:anchor="_Toc531097544" w:history="1">
        <w:r w:rsidR="00954F37" w:rsidRPr="0000120B">
          <w:rPr>
            <w:rStyle w:val="Kpr"/>
            <w:rFonts w:eastAsia="SimSun"/>
            <w:szCs w:val="24"/>
          </w:rPr>
          <w:t>TEMA I: EĞİTİM VE ÖĞRETİME ERİŞİM</w:t>
        </w:r>
        <w:r w:rsidR="00137A97">
          <w:rPr>
            <w:rStyle w:val="Kpr"/>
            <w:rFonts w:eastAsia="SimSun"/>
            <w:webHidden/>
            <w:szCs w:val="24"/>
          </w:rPr>
          <w:t>………………………………</w:t>
        </w:r>
        <w:r w:rsidR="002C3174">
          <w:rPr>
            <w:rStyle w:val="Kpr"/>
            <w:rFonts w:eastAsia="SimSun"/>
            <w:webHidden/>
            <w:szCs w:val="24"/>
          </w:rPr>
          <w:t>……………….....</w:t>
        </w:r>
        <w:r w:rsidR="002F7362">
          <w:rPr>
            <w:rStyle w:val="Kpr"/>
            <w:rFonts w:eastAsia="SimSun"/>
            <w:webHidden/>
            <w:szCs w:val="24"/>
          </w:rPr>
          <w:t>.</w:t>
        </w:r>
        <w:r w:rsidR="002C3174">
          <w:rPr>
            <w:rStyle w:val="Kpr"/>
            <w:rFonts w:eastAsia="SimSun"/>
            <w:webHidden/>
            <w:szCs w:val="24"/>
          </w:rPr>
          <w:t>.</w:t>
        </w:r>
        <w:r w:rsidR="00954F37">
          <w:rPr>
            <w:rStyle w:val="Kpr"/>
            <w:rFonts w:eastAsia="SimSun"/>
            <w:webHidden/>
            <w:szCs w:val="24"/>
          </w:rPr>
          <w:t>…</w:t>
        </w:r>
        <w:r w:rsidR="002F7362">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_Toc531097544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18</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45" w:history="1">
        <w:r w:rsidR="00954F37" w:rsidRPr="0000120B">
          <w:rPr>
            <w:rStyle w:val="Kpr"/>
            <w:rFonts w:eastAsia="SimSun"/>
            <w:szCs w:val="24"/>
          </w:rPr>
          <w:t>TEMA II: EĞİTİM VE ÖĞRETİMDE KAL</w:t>
        </w:r>
        <w:r w:rsidR="002C3174">
          <w:rPr>
            <w:rStyle w:val="Kpr"/>
            <w:rFonts w:eastAsia="SimSun"/>
            <w:szCs w:val="24"/>
          </w:rPr>
          <w:t>İTENİN ARTIRILMAS.</w:t>
        </w:r>
        <w:r w:rsidR="00137A97">
          <w:rPr>
            <w:rStyle w:val="Kpr"/>
            <w:rFonts w:eastAsia="SimSun"/>
            <w:webHidden/>
            <w:szCs w:val="24"/>
          </w:rPr>
          <w:t>…………</w:t>
        </w:r>
        <w:r w:rsidR="00954F37" w:rsidRPr="0000120B">
          <w:rPr>
            <w:rStyle w:val="Kpr"/>
            <w:rFonts w:eastAsia="SimSun"/>
            <w:webHidden/>
            <w:szCs w:val="24"/>
          </w:rPr>
          <w:t>……………</w:t>
        </w:r>
        <w:r w:rsidR="002F7362">
          <w:rPr>
            <w:rStyle w:val="Kpr"/>
            <w:rFonts w:eastAsia="SimSun"/>
            <w:webHidden/>
            <w:szCs w:val="24"/>
          </w:rPr>
          <w:t>..</w:t>
        </w:r>
        <w:r w:rsidR="00954F37" w:rsidRPr="0000120B">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_Toc531097545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19</w:t>
        </w:r>
        <w:r w:rsidR="00C956A6" w:rsidRPr="0000120B">
          <w:rPr>
            <w:rStyle w:val="Kpr"/>
            <w:rFonts w:eastAsia="SimSun"/>
            <w:webHidden/>
            <w:szCs w:val="24"/>
          </w:rPr>
          <w:fldChar w:fldCharType="end"/>
        </w:r>
      </w:hyperlink>
    </w:p>
    <w:p w:rsidR="00E325DB" w:rsidRDefault="003F3B09" w:rsidP="00954F37">
      <w:pPr>
        <w:jc w:val="center"/>
        <w:rPr>
          <w:szCs w:val="24"/>
        </w:rPr>
      </w:pPr>
      <w:hyperlink w:anchor="_Toc531097546" w:history="1">
        <w:r w:rsidR="00954F37" w:rsidRPr="0000120B">
          <w:rPr>
            <w:rStyle w:val="Kpr"/>
            <w:rFonts w:eastAsia="SimSun"/>
            <w:szCs w:val="24"/>
          </w:rPr>
          <w:t>TEMA III: KURUMSAL KAPASİTE</w:t>
        </w:r>
        <w:r w:rsidR="002C3174">
          <w:rPr>
            <w:rStyle w:val="Kpr"/>
            <w:rFonts w:eastAsia="SimSun"/>
            <w:webHidden/>
            <w:szCs w:val="24"/>
          </w:rPr>
          <w:t>…………………….</w:t>
        </w:r>
        <w:r w:rsidR="00137A97">
          <w:rPr>
            <w:rStyle w:val="Kpr"/>
            <w:rFonts w:eastAsia="SimSun"/>
            <w:webHidden/>
            <w:szCs w:val="24"/>
          </w:rPr>
          <w:t>……</w:t>
        </w:r>
        <w:r w:rsidR="00954F37" w:rsidRPr="0000120B">
          <w:rPr>
            <w:rStyle w:val="Kpr"/>
            <w:rFonts w:eastAsia="SimSun"/>
            <w:webHidden/>
            <w:szCs w:val="24"/>
          </w:rPr>
          <w:t>………………………………</w:t>
        </w:r>
        <w:r w:rsidR="002F7362">
          <w:rPr>
            <w:rStyle w:val="Kpr"/>
            <w:rFonts w:eastAsia="SimSun"/>
            <w:webHidden/>
            <w:szCs w:val="24"/>
          </w:rPr>
          <w:t>..</w:t>
        </w:r>
        <w:r w:rsidR="00954F37">
          <w:rPr>
            <w:rStyle w:val="Kpr"/>
            <w:rFonts w:eastAsia="SimSun"/>
            <w:webHidden/>
            <w:szCs w:val="24"/>
          </w:rPr>
          <w:t>….</w:t>
        </w:r>
        <w:r w:rsidR="00C956A6" w:rsidRPr="0000120B">
          <w:rPr>
            <w:rStyle w:val="Kpr"/>
            <w:rFonts w:eastAsia="SimSun"/>
            <w:webHidden/>
            <w:szCs w:val="24"/>
          </w:rPr>
          <w:fldChar w:fldCharType="begin"/>
        </w:r>
        <w:r w:rsidR="00954F37" w:rsidRPr="0000120B">
          <w:rPr>
            <w:rStyle w:val="Kpr"/>
            <w:rFonts w:eastAsia="SimSun"/>
            <w:webHidden/>
            <w:szCs w:val="24"/>
          </w:rPr>
          <w:instrText xml:space="preserve"> PAGEREF _Toc531097546 \h </w:instrText>
        </w:r>
        <w:r w:rsidR="00C956A6" w:rsidRPr="0000120B">
          <w:rPr>
            <w:rStyle w:val="Kpr"/>
            <w:rFonts w:eastAsia="SimSun"/>
            <w:webHidden/>
            <w:szCs w:val="24"/>
          </w:rPr>
        </w:r>
        <w:r w:rsidR="00C956A6" w:rsidRPr="0000120B">
          <w:rPr>
            <w:rStyle w:val="Kpr"/>
            <w:rFonts w:eastAsia="SimSun"/>
            <w:webHidden/>
            <w:szCs w:val="24"/>
          </w:rPr>
          <w:fldChar w:fldCharType="separate"/>
        </w:r>
        <w:r w:rsidR="00F43211">
          <w:rPr>
            <w:rStyle w:val="Kpr"/>
            <w:rFonts w:eastAsia="SimSun"/>
            <w:noProof/>
            <w:webHidden/>
            <w:szCs w:val="24"/>
          </w:rPr>
          <w:t>22</w:t>
        </w:r>
        <w:r w:rsidR="00C956A6" w:rsidRPr="0000120B">
          <w:rPr>
            <w:rStyle w:val="Kpr"/>
            <w:rFonts w:eastAsia="SimSun"/>
            <w:webHidden/>
            <w:szCs w:val="24"/>
          </w:rPr>
          <w:fldChar w:fldCharType="end"/>
        </w:r>
      </w:hyperlink>
    </w:p>
    <w:p w:rsidR="00954F37" w:rsidRPr="0000120B" w:rsidRDefault="003F3B09" w:rsidP="00954F37">
      <w:pPr>
        <w:jc w:val="center"/>
        <w:rPr>
          <w:szCs w:val="24"/>
        </w:rPr>
      </w:pPr>
      <w:hyperlink w:anchor="_Toc531097547" w:history="1">
        <w:r w:rsidR="00954F37" w:rsidRPr="0000120B">
          <w:rPr>
            <w:rStyle w:val="Kpr"/>
            <w:rFonts w:eastAsia="SimSun"/>
            <w:b/>
            <w:bCs/>
            <w:szCs w:val="24"/>
          </w:rPr>
          <w:t>V. BÖLÜM: MALİYETLENDİRME</w:t>
        </w:r>
        <w:r w:rsidR="00E325DB">
          <w:rPr>
            <w:rStyle w:val="Kpr"/>
            <w:rFonts w:eastAsia="SimSun"/>
            <w:b/>
            <w:bCs/>
            <w:webHidden/>
            <w:szCs w:val="24"/>
          </w:rPr>
          <w:t>……</w:t>
        </w:r>
        <w:r w:rsidR="002C3174">
          <w:rPr>
            <w:rStyle w:val="Kpr"/>
            <w:rFonts w:eastAsia="SimSun"/>
            <w:b/>
            <w:bCs/>
            <w:webHidden/>
            <w:szCs w:val="24"/>
          </w:rPr>
          <w:t>...</w:t>
        </w:r>
        <w:r w:rsidR="00954F37" w:rsidRPr="0000120B">
          <w:rPr>
            <w:rStyle w:val="Kpr"/>
            <w:rFonts w:eastAsia="SimSun"/>
            <w:b/>
            <w:bCs/>
            <w:webHidden/>
            <w:szCs w:val="24"/>
          </w:rPr>
          <w:t>…</w:t>
        </w:r>
        <w:r w:rsidR="00E325DB">
          <w:rPr>
            <w:rStyle w:val="Kpr"/>
            <w:rFonts w:eastAsia="SimSun"/>
            <w:b/>
            <w:bCs/>
            <w:webHidden/>
            <w:szCs w:val="24"/>
          </w:rPr>
          <w:t>...........</w:t>
        </w:r>
        <w:r w:rsidR="00137A97">
          <w:rPr>
            <w:rStyle w:val="Kpr"/>
            <w:rFonts w:eastAsia="SimSun"/>
            <w:b/>
            <w:bCs/>
            <w:webHidden/>
            <w:szCs w:val="24"/>
          </w:rPr>
          <w:t>………</w:t>
        </w:r>
        <w:r w:rsidR="00954F37" w:rsidRPr="0000120B">
          <w:rPr>
            <w:rStyle w:val="Kpr"/>
            <w:rFonts w:eastAsia="SimSun"/>
            <w:b/>
            <w:bCs/>
            <w:webHidden/>
            <w:szCs w:val="24"/>
          </w:rPr>
          <w:t>………………………………</w:t>
        </w:r>
        <w:r w:rsidR="002F7362">
          <w:rPr>
            <w:rStyle w:val="Kpr"/>
            <w:rFonts w:eastAsia="SimSun"/>
            <w:b/>
            <w:bCs/>
            <w:webHidden/>
            <w:szCs w:val="24"/>
          </w:rPr>
          <w:t>...</w:t>
        </w:r>
        <w:r w:rsidR="00954F37" w:rsidRPr="0000120B">
          <w:rPr>
            <w:rStyle w:val="Kpr"/>
            <w:rFonts w:eastAsia="SimSun"/>
            <w:b/>
            <w:bCs/>
            <w:webHidden/>
            <w:szCs w:val="24"/>
          </w:rPr>
          <w:t>…..</w:t>
        </w:r>
        <w:r w:rsidR="00C956A6" w:rsidRPr="0000120B">
          <w:rPr>
            <w:rStyle w:val="Kpr"/>
            <w:rFonts w:eastAsia="SimSun"/>
            <w:b/>
            <w:bCs/>
            <w:webHidden/>
            <w:szCs w:val="24"/>
          </w:rPr>
          <w:fldChar w:fldCharType="begin"/>
        </w:r>
        <w:r w:rsidR="00954F37" w:rsidRPr="0000120B">
          <w:rPr>
            <w:rStyle w:val="Kpr"/>
            <w:rFonts w:eastAsia="SimSun"/>
            <w:b/>
            <w:bCs/>
            <w:webHidden/>
            <w:szCs w:val="24"/>
          </w:rPr>
          <w:instrText xml:space="preserve"> PAGEREF _Toc531097547 \h </w:instrText>
        </w:r>
        <w:r w:rsidR="00C956A6" w:rsidRPr="0000120B">
          <w:rPr>
            <w:rStyle w:val="Kpr"/>
            <w:rFonts w:eastAsia="SimSun"/>
            <w:b/>
            <w:bCs/>
            <w:webHidden/>
            <w:szCs w:val="24"/>
          </w:rPr>
        </w:r>
        <w:r w:rsidR="00C956A6" w:rsidRPr="0000120B">
          <w:rPr>
            <w:rStyle w:val="Kpr"/>
            <w:rFonts w:eastAsia="SimSun"/>
            <w:b/>
            <w:bCs/>
            <w:webHidden/>
            <w:szCs w:val="24"/>
          </w:rPr>
          <w:fldChar w:fldCharType="separate"/>
        </w:r>
        <w:r w:rsidR="00F43211">
          <w:rPr>
            <w:rStyle w:val="Kpr"/>
            <w:rFonts w:eastAsia="SimSun"/>
            <w:b/>
            <w:bCs/>
            <w:noProof/>
            <w:webHidden/>
            <w:szCs w:val="24"/>
          </w:rPr>
          <w:t>23</w:t>
        </w:r>
        <w:r w:rsidR="00C956A6" w:rsidRPr="0000120B">
          <w:rPr>
            <w:rStyle w:val="Kpr"/>
            <w:rFonts w:eastAsia="SimSun"/>
            <w:webHidden/>
            <w:szCs w:val="24"/>
          </w:rPr>
          <w:fldChar w:fldCharType="end"/>
        </w:r>
      </w:hyperlink>
    </w:p>
    <w:p w:rsidR="00954F37" w:rsidRPr="0000120B" w:rsidRDefault="00954F37" w:rsidP="00954F37">
      <w:pPr>
        <w:rPr>
          <w:szCs w:val="24"/>
        </w:rPr>
      </w:pPr>
    </w:p>
    <w:p w:rsidR="0096220A" w:rsidRPr="00E71F7E" w:rsidRDefault="00C956A6" w:rsidP="00E71F7E">
      <w:pPr>
        <w:pStyle w:val="Balk1"/>
        <w:sectPr w:rsidR="0096220A" w:rsidRPr="00E71F7E" w:rsidSect="00811F2E">
          <w:headerReference w:type="default" r:id="rId11"/>
          <w:footerReference w:type="default" r:id="rId12"/>
          <w:footerReference w:type="first" r:id="rId13"/>
          <w:pgSz w:w="11906" w:h="16838"/>
          <w:pgMar w:top="1417" w:right="991" w:bottom="2946" w:left="1134" w:header="708" w:footer="708" w:gutter="0"/>
          <w:pgNumType w:start="1" w:chapStyle="1"/>
          <w:cols w:sep="1" w:space="709"/>
          <w:docGrid w:linePitch="360"/>
        </w:sectPr>
      </w:pPr>
      <w:r w:rsidRPr="0000120B">
        <w:rPr>
          <w:sz w:val="24"/>
          <w:szCs w:val="24"/>
        </w:rPr>
        <w:fldChar w:fldCharType="end"/>
      </w:r>
      <w:bookmarkEnd w:id="1"/>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proofErr w:type="spellStart"/>
      <w:r w:rsidR="00A47F2F" w:rsidRPr="00A47F2F">
        <w:rPr>
          <w:szCs w:val="24"/>
        </w:rPr>
        <w:t>oluşturulması</w:t>
      </w:r>
      <w:r w:rsidR="00A47F2F">
        <w:rPr>
          <w:szCs w:val="24"/>
        </w:rPr>
        <w:t>ile</w:t>
      </w:r>
      <w:proofErr w:type="spellEnd"/>
      <w:r w:rsidR="00A47F2F">
        <w:rPr>
          <w:szCs w:val="24"/>
        </w:rPr>
        <w:t xml:space="preserve"> başlamıştır. Ekip tarafından oluşturulan </w:t>
      </w:r>
      <w:r w:rsidR="00E30F42" w:rsidRPr="00A47F2F">
        <w:rPr>
          <w:szCs w:val="24"/>
        </w:rPr>
        <w:t>çalışma</w:t>
      </w:r>
      <w:r w:rsidR="00A47F2F">
        <w:rPr>
          <w:szCs w:val="24"/>
        </w:rPr>
        <w:t xml:space="preserve"> takvimi kapsamında ilk aşamada durum </w:t>
      </w:r>
      <w:r w:rsidR="004962D0">
        <w:rPr>
          <w:szCs w:val="24"/>
        </w:rPr>
        <w:t xml:space="preserve">analizi çalışmaları yapılmış </w:t>
      </w:r>
      <w:proofErr w:type="spellStart"/>
      <w:r w:rsidR="004962D0">
        <w:rPr>
          <w:szCs w:val="24"/>
        </w:rPr>
        <w:t>ved</w:t>
      </w:r>
      <w:r w:rsidR="00A47F2F">
        <w:rPr>
          <w:szCs w:val="24"/>
        </w:rPr>
        <w:t>urum</w:t>
      </w:r>
      <w:proofErr w:type="spellEnd"/>
      <w:r w:rsidR="00A47F2F">
        <w:rPr>
          <w:szCs w:val="24"/>
        </w:rPr>
        <w:t xml:space="preserve">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651"/>
        <w:gridCol w:w="3382"/>
        <w:gridCol w:w="1265"/>
      </w:tblGrid>
      <w:tr w:rsidR="002D155D" w:rsidRPr="00D41148" w:rsidTr="00E33449">
        <w:trPr>
          <w:trHeight w:val="557"/>
        </w:trPr>
        <w:tc>
          <w:tcPr>
            <w:tcW w:w="4491"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4647"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E33449">
        <w:trPr>
          <w:trHeight w:val="455"/>
        </w:trPr>
        <w:tc>
          <w:tcPr>
            <w:tcW w:w="284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65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38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126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E33449">
        <w:trPr>
          <w:trHeight w:val="835"/>
        </w:trPr>
        <w:tc>
          <w:tcPr>
            <w:tcW w:w="2840" w:type="dxa"/>
            <w:shd w:val="clear" w:color="auto" w:fill="auto"/>
          </w:tcPr>
          <w:p w:rsidR="002D155D" w:rsidRPr="00D41148" w:rsidRDefault="00E71F7E" w:rsidP="00D41148">
            <w:pPr>
              <w:spacing w:after="0" w:line="240" w:lineRule="auto"/>
              <w:rPr>
                <w:sz w:val="20"/>
              </w:rPr>
            </w:pPr>
            <w:r>
              <w:rPr>
                <w:sz w:val="20"/>
              </w:rPr>
              <w:t>Suat ÇELİK</w:t>
            </w:r>
          </w:p>
        </w:tc>
        <w:tc>
          <w:tcPr>
            <w:tcW w:w="1651" w:type="dxa"/>
            <w:shd w:val="clear" w:color="auto" w:fill="auto"/>
          </w:tcPr>
          <w:p w:rsidR="002D155D" w:rsidRPr="00D41148" w:rsidRDefault="00411BC6" w:rsidP="00D41148">
            <w:pPr>
              <w:spacing w:after="0" w:line="240" w:lineRule="auto"/>
              <w:rPr>
                <w:sz w:val="20"/>
              </w:rPr>
            </w:pPr>
            <w:r>
              <w:rPr>
                <w:sz w:val="20"/>
              </w:rPr>
              <w:t>Okul Müdürü</w:t>
            </w:r>
          </w:p>
        </w:tc>
        <w:tc>
          <w:tcPr>
            <w:tcW w:w="3382" w:type="dxa"/>
            <w:shd w:val="clear" w:color="auto" w:fill="auto"/>
          </w:tcPr>
          <w:p w:rsidR="002D155D" w:rsidRPr="00D41148" w:rsidRDefault="00411BC6" w:rsidP="00D41148">
            <w:pPr>
              <w:spacing w:after="0" w:line="240" w:lineRule="auto"/>
              <w:rPr>
                <w:sz w:val="20"/>
              </w:rPr>
            </w:pPr>
            <w:r>
              <w:rPr>
                <w:sz w:val="20"/>
              </w:rPr>
              <w:t>Mustafa KIRTIL</w:t>
            </w:r>
          </w:p>
        </w:tc>
        <w:tc>
          <w:tcPr>
            <w:tcW w:w="1264" w:type="dxa"/>
            <w:shd w:val="clear" w:color="auto" w:fill="auto"/>
          </w:tcPr>
          <w:p w:rsidR="002D155D" w:rsidRPr="00D41148" w:rsidRDefault="00411BC6" w:rsidP="00D41148">
            <w:pPr>
              <w:spacing w:after="0" w:line="240" w:lineRule="auto"/>
              <w:rPr>
                <w:sz w:val="20"/>
              </w:rPr>
            </w:pPr>
            <w:r>
              <w:rPr>
                <w:sz w:val="20"/>
              </w:rPr>
              <w:t xml:space="preserve">Müdür </w:t>
            </w:r>
            <w:proofErr w:type="spellStart"/>
            <w:r>
              <w:rPr>
                <w:sz w:val="20"/>
              </w:rPr>
              <w:t>Yard</w:t>
            </w:r>
            <w:proofErr w:type="spellEnd"/>
            <w:r>
              <w:rPr>
                <w:sz w:val="20"/>
              </w:rPr>
              <w:t>.</w:t>
            </w:r>
          </w:p>
        </w:tc>
      </w:tr>
      <w:tr w:rsidR="00411BC6" w:rsidRPr="00D41148" w:rsidTr="00E33449">
        <w:trPr>
          <w:trHeight w:val="430"/>
        </w:trPr>
        <w:tc>
          <w:tcPr>
            <w:tcW w:w="2840" w:type="dxa"/>
            <w:shd w:val="clear" w:color="auto" w:fill="auto"/>
          </w:tcPr>
          <w:p w:rsidR="00411BC6" w:rsidRPr="00D41148" w:rsidRDefault="00411BC6" w:rsidP="00D41148">
            <w:pPr>
              <w:spacing w:after="0" w:line="240" w:lineRule="auto"/>
              <w:rPr>
                <w:sz w:val="20"/>
              </w:rPr>
            </w:pPr>
            <w:r>
              <w:rPr>
                <w:sz w:val="20"/>
              </w:rPr>
              <w:t>Mustafa KIRTIL</w:t>
            </w:r>
          </w:p>
        </w:tc>
        <w:tc>
          <w:tcPr>
            <w:tcW w:w="1651" w:type="dxa"/>
            <w:shd w:val="clear" w:color="auto" w:fill="auto"/>
          </w:tcPr>
          <w:p w:rsidR="00411BC6" w:rsidRPr="00D41148" w:rsidRDefault="00411BC6" w:rsidP="00D41148">
            <w:pPr>
              <w:spacing w:after="0" w:line="240" w:lineRule="auto"/>
              <w:rPr>
                <w:sz w:val="20"/>
              </w:rPr>
            </w:pPr>
            <w:r>
              <w:rPr>
                <w:sz w:val="20"/>
              </w:rPr>
              <w:t xml:space="preserve">Müdür </w:t>
            </w:r>
            <w:proofErr w:type="spellStart"/>
            <w:r>
              <w:rPr>
                <w:sz w:val="20"/>
              </w:rPr>
              <w:t>Yard</w:t>
            </w:r>
            <w:proofErr w:type="spellEnd"/>
            <w:r>
              <w:rPr>
                <w:sz w:val="20"/>
              </w:rPr>
              <w:t>.</w:t>
            </w:r>
          </w:p>
        </w:tc>
        <w:tc>
          <w:tcPr>
            <w:tcW w:w="3382" w:type="dxa"/>
            <w:shd w:val="clear" w:color="auto" w:fill="auto"/>
          </w:tcPr>
          <w:p w:rsidR="00411BC6" w:rsidRPr="00D41148" w:rsidRDefault="00411BC6" w:rsidP="00D41148">
            <w:pPr>
              <w:spacing w:after="0" w:line="240" w:lineRule="auto"/>
              <w:rPr>
                <w:sz w:val="20"/>
              </w:rPr>
            </w:pPr>
            <w:r>
              <w:rPr>
                <w:sz w:val="20"/>
              </w:rPr>
              <w:t>Gökhan ÇEVİK</w:t>
            </w:r>
          </w:p>
        </w:tc>
        <w:tc>
          <w:tcPr>
            <w:tcW w:w="1264" w:type="dxa"/>
            <w:shd w:val="clear" w:color="auto" w:fill="auto"/>
          </w:tcPr>
          <w:p w:rsidR="00411BC6" w:rsidRPr="00D41148" w:rsidRDefault="00411BC6" w:rsidP="009D0041">
            <w:pPr>
              <w:spacing w:after="0" w:line="240" w:lineRule="auto"/>
              <w:rPr>
                <w:sz w:val="20"/>
              </w:rPr>
            </w:pPr>
            <w:r>
              <w:rPr>
                <w:sz w:val="20"/>
              </w:rPr>
              <w:t>Öğretmen</w:t>
            </w:r>
          </w:p>
        </w:tc>
      </w:tr>
      <w:tr w:rsidR="00411BC6" w:rsidRPr="00D41148" w:rsidTr="00E33449">
        <w:trPr>
          <w:trHeight w:val="404"/>
        </w:trPr>
        <w:tc>
          <w:tcPr>
            <w:tcW w:w="2840" w:type="dxa"/>
            <w:shd w:val="clear" w:color="auto" w:fill="auto"/>
          </w:tcPr>
          <w:p w:rsidR="00411BC6" w:rsidRPr="00D41148" w:rsidRDefault="00411BC6" w:rsidP="00D41148">
            <w:pPr>
              <w:spacing w:after="0" w:line="240" w:lineRule="auto"/>
              <w:rPr>
                <w:sz w:val="20"/>
              </w:rPr>
            </w:pPr>
            <w:r>
              <w:rPr>
                <w:sz w:val="20"/>
              </w:rPr>
              <w:t>Ömer Faruk DÖNMEZ</w:t>
            </w:r>
          </w:p>
        </w:tc>
        <w:tc>
          <w:tcPr>
            <w:tcW w:w="1651" w:type="dxa"/>
            <w:shd w:val="clear" w:color="auto" w:fill="auto"/>
          </w:tcPr>
          <w:p w:rsidR="00411BC6" w:rsidRPr="00D41148" w:rsidRDefault="00411BC6" w:rsidP="00D41148">
            <w:pPr>
              <w:spacing w:after="0" w:line="240" w:lineRule="auto"/>
              <w:rPr>
                <w:sz w:val="20"/>
              </w:rPr>
            </w:pPr>
            <w:r>
              <w:rPr>
                <w:sz w:val="20"/>
              </w:rPr>
              <w:t>Öğretmen</w:t>
            </w:r>
          </w:p>
        </w:tc>
        <w:tc>
          <w:tcPr>
            <w:tcW w:w="3382" w:type="dxa"/>
            <w:shd w:val="clear" w:color="auto" w:fill="auto"/>
          </w:tcPr>
          <w:p w:rsidR="00411BC6" w:rsidRPr="00D41148" w:rsidRDefault="00411BC6" w:rsidP="00D41148">
            <w:pPr>
              <w:spacing w:after="0" w:line="240" w:lineRule="auto"/>
              <w:rPr>
                <w:sz w:val="20"/>
              </w:rPr>
            </w:pPr>
            <w:r>
              <w:rPr>
                <w:sz w:val="20"/>
              </w:rPr>
              <w:t>Emrah İSFENDİYAROĞLU</w:t>
            </w:r>
          </w:p>
        </w:tc>
        <w:tc>
          <w:tcPr>
            <w:tcW w:w="1264" w:type="dxa"/>
            <w:shd w:val="clear" w:color="auto" w:fill="auto"/>
          </w:tcPr>
          <w:p w:rsidR="00411BC6" w:rsidRPr="00D41148" w:rsidRDefault="00411BC6" w:rsidP="009D0041">
            <w:pPr>
              <w:spacing w:after="0" w:line="240" w:lineRule="auto"/>
              <w:rPr>
                <w:sz w:val="20"/>
              </w:rPr>
            </w:pPr>
            <w:r>
              <w:rPr>
                <w:sz w:val="20"/>
              </w:rPr>
              <w:t>Öğretmen</w:t>
            </w:r>
          </w:p>
        </w:tc>
      </w:tr>
      <w:tr w:rsidR="00411BC6" w:rsidRPr="00D41148" w:rsidTr="00E33449">
        <w:trPr>
          <w:trHeight w:val="430"/>
        </w:trPr>
        <w:tc>
          <w:tcPr>
            <w:tcW w:w="2840" w:type="dxa"/>
            <w:shd w:val="clear" w:color="auto" w:fill="auto"/>
          </w:tcPr>
          <w:p w:rsidR="00411BC6" w:rsidRPr="00D41148" w:rsidRDefault="00411BC6" w:rsidP="00D41148">
            <w:pPr>
              <w:spacing w:after="0" w:line="240" w:lineRule="auto"/>
              <w:rPr>
                <w:sz w:val="20"/>
              </w:rPr>
            </w:pPr>
            <w:r>
              <w:rPr>
                <w:sz w:val="20"/>
              </w:rPr>
              <w:t>Meltem UZUNOĞLU</w:t>
            </w:r>
          </w:p>
        </w:tc>
        <w:tc>
          <w:tcPr>
            <w:tcW w:w="1651" w:type="dxa"/>
            <w:shd w:val="clear" w:color="auto" w:fill="auto"/>
          </w:tcPr>
          <w:p w:rsidR="00411BC6" w:rsidRPr="00D41148" w:rsidRDefault="00411BC6" w:rsidP="00D41148">
            <w:pPr>
              <w:spacing w:after="0" w:line="240" w:lineRule="auto"/>
              <w:rPr>
                <w:sz w:val="20"/>
              </w:rPr>
            </w:pPr>
            <w:r>
              <w:rPr>
                <w:sz w:val="20"/>
              </w:rPr>
              <w:t>O.A.B Başkanı</w:t>
            </w:r>
          </w:p>
        </w:tc>
        <w:tc>
          <w:tcPr>
            <w:tcW w:w="3382" w:type="dxa"/>
            <w:shd w:val="clear" w:color="auto" w:fill="auto"/>
          </w:tcPr>
          <w:p w:rsidR="00411BC6" w:rsidRPr="00D41148" w:rsidRDefault="00411BC6" w:rsidP="00D41148">
            <w:pPr>
              <w:spacing w:after="0" w:line="240" w:lineRule="auto"/>
              <w:rPr>
                <w:sz w:val="20"/>
              </w:rPr>
            </w:pPr>
            <w:r>
              <w:rPr>
                <w:sz w:val="20"/>
              </w:rPr>
              <w:t>Şule BÜYÜKSÜTÇÜ</w:t>
            </w:r>
          </w:p>
        </w:tc>
        <w:tc>
          <w:tcPr>
            <w:tcW w:w="1264" w:type="dxa"/>
            <w:shd w:val="clear" w:color="auto" w:fill="auto"/>
          </w:tcPr>
          <w:p w:rsidR="00411BC6" w:rsidRPr="00D41148" w:rsidRDefault="00411BC6" w:rsidP="009D0041">
            <w:pPr>
              <w:spacing w:after="0" w:line="240" w:lineRule="auto"/>
              <w:rPr>
                <w:sz w:val="20"/>
              </w:rPr>
            </w:pPr>
            <w:r>
              <w:rPr>
                <w:sz w:val="20"/>
              </w:rPr>
              <w:t>Öğretmen</w:t>
            </w:r>
          </w:p>
        </w:tc>
      </w:tr>
      <w:tr w:rsidR="00411BC6" w:rsidRPr="00D41148" w:rsidTr="00E33449">
        <w:trPr>
          <w:trHeight w:val="835"/>
        </w:trPr>
        <w:tc>
          <w:tcPr>
            <w:tcW w:w="2840" w:type="dxa"/>
            <w:shd w:val="clear" w:color="auto" w:fill="auto"/>
          </w:tcPr>
          <w:p w:rsidR="00411BC6" w:rsidRPr="00D41148" w:rsidRDefault="00612450" w:rsidP="00D41148">
            <w:pPr>
              <w:spacing w:after="0" w:line="240" w:lineRule="auto"/>
              <w:rPr>
                <w:sz w:val="20"/>
              </w:rPr>
            </w:pPr>
            <w:r>
              <w:rPr>
                <w:sz w:val="20"/>
              </w:rPr>
              <w:t>Emel ASLAN</w:t>
            </w:r>
          </w:p>
        </w:tc>
        <w:tc>
          <w:tcPr>
            <w:tcW w:w="1651" w:type="dxa"/>
            <w:shd w:val="clear" w:color="auto" w:fill="auto"/>
          </w:tcPr>
          <w:p w:rsidR="00411BC6" w:rsidRPr="00D41148" w:rsidRDefault="00612450" w:rsidP="00D41148">
            <w:pPr>
              <w:spacing w:after="0" w:line="240" w:lineRule="auto"/>
              <w:rPr>
                <w:sz w:val="20"/>
              </w:rPr>
            </w:pPr>
            <w:r>
              <w:rPr>
                <w:sz w:val="20"/>
              </w:rPr>
              <w:t>Veli</w:t>
            </w:r>
          </w:p>
        </w:tc>
        <w:tc>
          <w:tcPr>
            <w:tcW w:w="3382" w:type="dxa"/>
            <w:shd w:val="clear" w:color="auto" w:fill="auto"/>
          </w:tcPr>
          <w:p w:rsidR="00411BC6" w:rsidRPr="00D41148" w:rsidRDefault="00612450" w:rsidP="00D41148">
            <w:pPr>
              <w:spacing w:after="0" w:line="240" w:lineRule="auto"/>
              <w:rPr>
                <w:sz w:val="20"/>
              </w:rPr>
            </w:pPr>
            <w:r>
              <w:rPr>
                <w:sz w:val="20"/>
              </w:rPr>
              <w:t>Neslihan POLAT</w:t>
            </w:r>
          </w:p>
        </w:tc>
        <w:tc>
          <w:tcPr>
            <w:tcW w:w="1264" w:type="dxa"/>
            <w:shd w:val="clear" w:color="auto" w:fill="auto"/>
          </w:tcPr>
          <w:p w:rsidR="00411BC6" w:rsidRPr="00D41148" w:rsidRDefault="00612450" w:rsidP="00612450">
            <w:pPr>
              <w:spacing w:after="0" w:line="240" w:lineRule="auto"/>
              <w:rPr>
                <w:sz w:val="20"/>
              </w:rPr>
            </w:pPr>
            <w:r>
              <w:rPr>
                <w:sz w:val="20"/>
              </w:rPr>
              <w:t>O.A.B. Saymanı</w:t>
            </w:r>
          </w:p>
        </w:tc>
      </w:tr>
      <w:tr w:rsidR="00411BC6" w:rsidRPr="00D41148" w:rsidTr="00E33449">
        <w:trPr>
          <w:trHeight w:val="573"/>
        </w:trPr>
        <w:tc>
          <w:tcPr>
            <w:tcW w:w="2840" w:type="dxa"/>
            <w:shd w:val="clear" w:color="auto" w:fill="auto"/>
          </w:tcPr>
          <w:p w:rsidR="00411BC6" w:rsidRPr="00D41148" w:rsidRDefault="00411BC6" w:rsidP="00D41148">
            <w:pPr>
              <w:spacing w:after="0" w:line="240" w:lineRule="auto"/>
              <w:rPr>
                <w:sz w:val="20"/>
              </w:rPr>
            </w:pPr>
          </w:p>
        </w:tc>
        <w:tc>
          <w:tcPr>
            <w:tcW w:w="1651" w:type="dxa"/>
            <w:shd w:val="clear" w:color="auto" w:fill="auto"/>
          </w:tcPr>
          <w:p w:rsidR="00411BC6" w:rsidRPr="00D41148" w:rsidRDefault="00411BC6" w:rsidP="00D41148">
            <w:pPr>
              <w:spacing w:after="0" w:line="240" w:lineRule="auto"/>
              <w:rPr>
                <w:sz w:val="20"/>
              </w:rPr>
            </w:pPr>
          </w:p>
        </w:tc>
        <w:tc>
          <w:tcPr>
            <w:tcW w:w="3382" w:type="dxa"/>
            <w:shd w:val="clear" w:color="auto" w:fill="auto"/>
          </w:tcPr>
          <w:p w:rsidR="00411BC6" w:rsidRPr="00D41148" w:rsidRDefault="00612450" w:rsidP="00D41148">
            <w:pPr>
              <w:spacing w:after="0" w:line="240" w:lineRule="auto"/>
              <w:rPr>
                <w:sz w:val="20"/>
              </w:rPr>
            </w:pPr>
            <w:r>
              <w:rPr>
                <w:sz w:val="20"/>
              </w:rPr>
              <w:t>Nergis ANADOL</w:t>
            </w:r>
          </w:p>
        </w:tc>
        <w:tc>
          <w:tcPr>
            <w:tcW w:w="1264" w:type="dxa"/>
            <w:shd w:val="clear" w:color="auto" w:fill="auto"/>
          </w:tcPr>
          <w:p w:rsidR="00411BC6" w:rsidRPr="00D41148" w:rsidRDefault="00612450"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w:t>
      </w:r>
      <w:proofErr w:type="gramStart"/>
      <w:r w:rsidR="008F6E2A" w:rsidRPr="00A47F2F">
        <w:t>II</w:t>
      </w:r>
      <w:bookmarkEnd w:id="12"/>
      <w:bookmarkEnd w:id="13"/>
      <w:r>
        <w:t>:</w:t>
      </w:r>
      <w:bookmarkStart w:id="16" w:name="_Toc416085127"/>
      <w:bookmarkStart w:id="17" w:name="_Toc529519449"/>
      <w:r w:rsidR="009272EF" w:rsidRPr="00C211F8">
        <w:rPr>
          <w:rFonts w:eastAsia="Calibri"/>
          <w:szCs w:val="24"/>
        </w:rPr>
        <w:t>DURUM</w:t>
      </w:r>
      <w:proofErr w:type="gramEnd"/>
      <w:r w:rsidR="009272EF" w:rsidRPr="00C211F8">
        <w:rPr>
          <w:rFonts w:eastAsia="Calibri"/>
          <w:szCs w:val="24"/>
        </w:rPr>
        <w:t xml:space="preserve">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bookmarkEnd w:id="19"/>
    </w:p>
    <w:p w:rsidR="00A5694F" w:rsidRPr="002563B7" w:rsidRDefault="00201EA8" w:rsidP="002563B7">
      <w:pPr>
        <w:ind w:firstLine="708"/>
        <w:jc w:val="both"/>
      </w:pPr>
      <w:r w:rsidRPr="002563B7">
        <w:t>Okulumuz 2006 yılında hizmete ilköğretim okulu olarak girmiştir. 2014 senesinde ortaokula dönüşmüştür. 2 Özel Eğitim ortaokul dersliğimiz, 5 derslikle İkili eğitim yapan 10 anasını</w:t>
      </w:r>
      <w:r w:rsidR="006D15E3" w:rsidRPr="002563B7">
        <w:t>fı şubemiz</w:t>
      </w:r>
      <w:r w:rsidRPr="002563B7">
        <w:t xml:space="preserve">, 80 ortaokul şubemizle bölgemiz en büyük </w:t>
      </w:r>
      <w:r w:rsidR="006D15E3" w:rsidRPr="002563B7">
        <w:t xml:space="preserve">ortaokulu olarak hizmet vermeye devam etmekteyiz. 550 kişilik konferans salonumuz, </w:t>
      </w:r>
      <w:r w:rsidR="002563B7" w:rsidRPr="002563B7">
        <w:t>spor salonumuz</w:t>
      </w:r>
      <w:r w:rsidR="006D15E3" w:rsidRPr="002563B7">
        <w:t>, kütüphanemiz</w:t>
      </w:r>
      <w:r w:rsidR="003A4463" w:rsidRPr="002563B7">
        <w:t xml:space="preserve">e ilaveten, ayrıca </w:t>
      </w:r>
      <w:r w:rsidR="006D15E3" w:rsidRPr="002563B7">
        <w:t>hobi atölyemiz başta olmak üzere robotik -kodlama atölyelerimiz, teknoloji tasarım- görsel sanatlar derslikleri ve bilgisayar laboratuvarları gibi hizmet alanlarıyla öğrencilerimizin değerler üretmelerine destek oluyoruz.</w:t>
      </w:r>
    </w:p>
    <w:p w:rsidR="006D15E3" w:rsidRPr="002563B7" w:rsidRDefault="006D15E3" w:rsidP="002563B7">
      <w:pPr>
        <w:ind w:firstLine="708"/>
        <w:jc w:val="both"/>
      </w:pPr>
      <w:r w:rsidRPr="002563B7">
        <w:t xml:space="preserve">Zengin kütüphanemiz, okuma alanlarımızla öğrencilerimizin kitap okuma alışkanlıklarını güçlendirmeye, hobi atölyemizle onlara yaşam becerileri kazandırmaya çalışıyoruz. </w:t>
      </w:r>
      <w:r w:rsidR="008C296F" w:rsidRPr="002563B7">
        <w:t>O</w:t>
      </w:r>
      <w:r w:rsidRPr="002563B7">
        <w:t xml:space="preserve">kulun donatı alanlarının getirdiği </w:t>
      </w:r>
      <w:r w:rsidR="002563B7" w:rsidRPr="002563B7">
        <w:t>imkânlara</w:t>
      </w:r>
      <w:r w:rsidR="00731E3A" w:rsidRPr="002563B7">
        <w:t xml:space="preserve"> paralel olarak, sportif ve sanatsal faaliyetlere büyük önem veriyor, </w:t>
      </w:r>
      <w:r w:rsidR="002563B7" w:rsidRPr="002563B7">
        <w:t>TÜBİTAK sınavları</w:t>
      </w:r>
      <w:r w:rsidR="00731E3A" w:rsidRPr="002563B7">
        <w:t xml:space="preserve"> gibi öğrencilerimizin akademik yetilerini artırabilecekleri alanlara nitelikli öğretmenlerimizin desteğiyle teşvik ediyoruz. Bu alanda öğrencilerimiz ulusal, bölgesel ve il çapında birçok dereceler elde etmekte, sportif alanda da gerek bireysel, gerekse takım halinde çeşitli başarılar </w:t>
      </w:r>
      <w:r w:rsidR="00C20C8D" w:rsidRPr="002563B7">
        <w:t>kazanmaktayız</w:t>
      </w:r>
      <w:r w:rsidR="00731E3A" w:rsidRPr="002563B7">
        <w:t>.</w:t>
      </w:r>
    </w:p>
    <w:p w:rsidR="00731E3A" w:rsidRDefault="00731E3A"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0" w:name="_Toc531097535"/>
      <w:bookmarkStart w:id="21" w:name="_Toc416085130"/>
      <w:r>
        <w:t>Okulun Mevcut Durumu</w:t>
      </w:r>
      <w:r w:rsidR="00E63125">
        <w:t>: Temel İstatistikler</w:t>
      </w:r>
      <w:bookmarkEnd w:id="20"/>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firstRow="1" w:lastRow="0" w:firstColumn="1" w:lastColumn="0" w:noHBand="0" w:noVBand="1"/>
      </w:tblPr>
      <w:tblGrid>
        <w:gridCol w:w="1222"/>
        <w:gridCol w:w="933"/>
        <w:gridCol w:w="1029"/>
        <w:gridCol w:w="1265"/>
        <w:gridCol w:w="1047"/>
        <w:gridCol w:w="985"/>
        <w:gridCol w:w="1320"/>
        <w:gridCol w:w="128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71F7E">
            <w:proofErr w:type="spellStart"/>
            <w:proofErr w:type="gramStart"/>
            <w:r w:rsidRPr="00A07F48">
              <w:t>İli:</w:t>
            </w:r>
            <w:r w:rsidR="00E71F7E">
              <w:t>İstanbul</w:t>
            </w:r>
            <w:proofErr w:type="spellEnd"/>
            <w:proofErr w:type="gramEnd"/>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71F7E">
            <w:proofErr w:type="spellStart"/>
            <w:proofErr w:type="gramStart"/>
            <w:r w:rsidRPr="00A07F48">
              <w:rPr>
                <w:b/>
              </w:rPr>
              <w:t>İ</w:t>
            </w:r>
            <w:r w:rsidR="00A07F48" w:rsidRPr="00A07F48">
              <w:rPr>
                <w:b/>
              </w:rPr>
              <w:t>lçesi:</w:t>
            </w:r>
            <w:r w:rsidR="00E71F7E">
              <w:t>Başakşehir</w:t>
            </w:r>
            <w:proofErr w:type="spellEnd"/>
            <w:proofErr w:type="gramEnd"/>
          </w:p>
        </w:tc>
      </w:tr>
      <w:tr w:rsidR="009436C8" w:rsidRPr="00A47F2F" w:rsidTr="00F5372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D0041" w:rsidP="00A07F48">
            <w:pPr>
              <w:rPr>
                <w:sz w:val="20"/>
              </w:rPr>
            </w:pPr>
            <w:r>
              <w:rPr>
                <w:sz w:val="20"/>
              </w:rPr>
              <w:t xml:space="preserve">Başak </w:t>
            </w:r>
            <w:proofErr w:type="spellStart"/>
            <w:r>
              <w:rPr>
                <w:sz w:val="20"/>
              </w:rPr>
              <w:t>mah.</w:t>
            </w:r>
            <w:proofErr w:type="spellEnd"/>
            <w:r>
              <w:rPr>
                <w:sz w:val="20"/>
              </w:rPr>
              <w:t xml:space="preserve"> Yunus Emre </w:t>
            </w:r>
            <w:proofErr w:type="spellStart"/>
            <w:r>
              <w:rPr>
                <w:sz w:val="20"/>
              </w:rPr>
              <w:t>cad.</w:t>
            </w:r>
            <w:proofErr w:type="spellEnd"/>
            <w:r>
              <w:rPr>
                <w:sz w:val="20"/>
              </w:rPr>
              <w:t xml:space="preserve"> No:22</w:t>
            </w:r>
          </w:p>
        </w:tc>
        <w:tc>
          <w:tcPr>
            <w:tcW w:w="1118"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5F6B02">
            <w:pPr>
              <w:rPr>
                <w:sz w:val="20"/>
              </w:rPr>
            </w:pPr>
            <w:r w:rsidRPr="009436C8">
              <w:rPr>
                <w:b/>
                <w:sz w:val="20"/>
              </w:rPr>
              <w:t>Coğrafi Konum (link):</w:t>
            </w:r>
          </w:p>
        </w:tc>
        <w:tc>
          <w:tcPr>
            <w:tcW w:w="1435" w:type="pct"/>
            <w:gridSpan w:val="2"/>
            <w:tcBorders>
              <w:top w:val="single" w:sz="8" w:space="0" w:color="000066"/>
              <w:left w:val="nil"/>
              <w:bottom w:val="nil"/>
              <w:right w:val="single" w:sz="8" w:space="0" w:color="000000"/>
            </w:tcBorders>
            <w:shd w:val="clear" w:color="auto" w:fill="auto"/>
            <w:vAlign w:val="center"/>
          </w:tcPr>
          <w:p w:rsidR="00A5694F" w:rsidRPr="009436C8" w:rsidRDefault="009D0041" w:rsidP="00A07F48">
            <w:pPr>
              <w:rPr>
                <w:sz w:val="20"/>
              </w:rPr>
            </w:pPr>
            <w:r>
              <w:rPr>
                <w:rFonts w:ascii="Arial" w:hAnsi="Arial" w:cs="Arial"/>
                <w:color w:val="000000"/>
                <w:sz w:val="21"/>
              </w:rPr>
              <w:t>41°07'09.6"N 28°48'17.4"E</w:t>
            </w:r>
          </w:p>
        </w:tc>
      </w:tr>
      <w:tr w:rsidR="009436C8" w:rsidRPr="00A47F2F" w:rsidTr="00F5372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71F7E" w:rsidP="00A07F48">
            <w:pPr>
              <w:rPr>
                <w:sz w:val="20"/>
              </w:rPr>
            </w:pPr>
            <w:proofErr w:type="gramStart"/>
            <w:r>
              <w:rPr>
                <w:sz w:val="20"/>
              </w:rPr>
              <w:t>02124880550</w:t>
            </w:r>
            <w:proofErr w:type="gramEnd"/>
          </w:p>
        </w:tc>
        <w:tc>
          <w:tcPr>
            <w:tcW w:w="1118"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435" w:type="pct"/>
            <w:gridSpan w:val="2"/>
            <w:tcBorders>
              <w:top w:val="single" w:sz="8" w:space="0" w:color="000066"/>
              <w:left w:val="nil"/>
              <w:bottom w:val="nil"/>
              <w:right w:val="single" w:sz="8" w:space="0" w:color="000000"/>
            </w:tcBorders>
            <w:shd w:val="clear" w:color="auto" w:fill="auto"/>
            <w:vAlign w:val="center"/>
          </w:tcPr>
          <w:p w:rsidR="00A5694F" w:rsidRPr="009436C8" w:rsidRDefault="00E71F7E" w:rsidP="00A07F48">
            <w:pPr>
              <w:rPr>
                <w:sz w:val="20"/>
              </w:rPr>
            </w:pPr>
            <w:proofErr w:type="gramStart"/>
            <w:r>
              <w:rPr>
                <w:sz w:val="20"/>
              </w:rPr>
              <w:t>02124880500</w:t>
            </w:r>
            <w:proofErr w:type="gramEnd"/>
          </w:p>
        </w:tc>
      </w:tr>
      <w:tr w:rsidR="009436C8" w:rsidRPr="00A47F2F" w:rsidTr="00F5372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71F7E" w:rsidP="00A07F48">
            <w:pPr>
              <w:rPr>
                <w:b/>
                <w:sz w:val="20"/>
              </w:rPr>
            </w:pPr>
            <w:r>
              <w:rPr>
                <w:sz w:val="20"/>
              </w:rPr>
              <w:t>742468@meb.k12.tr</w:t>
            </w:r>
          </w:p>
        </w:tc>
        <w:tc>
          <w:tcPr>
            <w:tcW w:w="1118"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435" w:type="pct"/>
            <w:gridSpan w:val="2"/>
            <w:tcBorders>
              <w:top w:val="single" w:sz="8" w:space="0" w:color="000066"/>
              <w:left w:val="nil"/>
              <w:bottom w:val="nil"/>
              <w:right w:val="single" w:sz="8" w:space="0" w:color="000000"/>
            </w:tcBorders>
            <w:shd w:val="clear" w:color="auto" w:fill="auto"/>
            <w:vAlign w:val="center"/>
          </w:tcPr>
          <w:p w:rsidR="009436C8" w:rsidRPr="00E71F7E" w:rsidRDefault="00E71F7E" w:rsidP="00A07F48">
            <w:pPr>
              <w:rPr>
                <w:sz w:val="14"/>
                <w:szCs w:val="14"/>
              </w:rPr>
            </w:pPr>
            <w:r w:rsidRPr="00E71F7E">
              <w:rPr>
                <w:sz w:val="14"/>
                <w:szCs w:val="14"/>
              </w:rPr>
              <w:t>www.ibbaksemsettinortaokulu.meb.k12.tr</w:t>
            </w:r>
          </w:p>
        </w:tc>
      </w:tr>
      <w:tr w:rsidR="00FF5561" w:rsidRPr="00A47F2F" w:rsidTr="00F5372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71F7E" w:rsidP="00A07F48">
            <w:pPr>
              <w:rPr>
                <w:b/>
                <w:sz w:val="20"/>
              </w:rPr>
            </w:pPr>
            <w:r>
              <w:rPr>
                <w:b/>
                <w:sz w:val="20"/>
              </w:rPr>
              <w:t>742468</w:t>
            </w:r>
          </w:p>
        </w:tc>
        <w:tc>
          <w:tcPr>
            <w:tcW w:w="1118"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435" w:type="pct"/>
            <w:gridSpan w:val="2"/>
            <w:tcBorders>
              <w:top w:val="single" w:sz="8" w:space="0" w:color="000066"/>
              <w:left w:val="nil"/>
              <w:bottom w:val="nil"/>
              <w:right w:val="single" w:sz="8" w:space="0" w:color="000000"/>
            </w:tcBorders>
            <w:shd w:val="clear" w:color="auto" w:fill="auto"/>
            <w:vAlign w:val="center"/>
          </w:tcPr>
          <w:p w:rsidR="009436C8" w:rsidRPr="009436C8" w:rsidRDefault="00E71F7E" w:rsidP="00A07F48">
            <w:pPr>
              <w:rPr>
                <w:sz w:val="20"/>
              </w:rPr>
            </w:pPr>
            <w:r>
              <w:rPr>
                <w:sz w:val="20"/>
              </w:rPr>
              <w:t>Tam Gün</w:t>
            </w:r>
          </w:p>
        </w:tc>
      </w:tr>
      <w:tr w:rsidR="005D5792" w:rsidRPr="00A47F2F" w:rsidTr="00F5372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411BC6">
              <w:rPr>
                <w:b/>
                <w:sz w:val="20"/>
              </w:rPr>
              <w:t>2006</w:t>
            </w:r>
            <w:proofErr w:type="gramEnd"/>
          </w:p>
        </w:tc>
        <w:tc>
          <w:tcPr>
            <w:tcW w:w="1118"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435"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D0041" w:rsidP="00A5694F">
            <w:pPr>
              <w:rPr>
                <w:sz w:val="20"/>
              </w:rPr>
            </w:pPr>
            <w:r>
              <w:rPr>
                <w:sz w:val="20"/>
              </w:rPr>
              <w:t>167</w:t>
            </w:r>
          </w:p>
        </w:tc>
      </w:tr>
      <w:tr w:rsidR="00FF5561" w:rsidRPr="00A47F2F" w:rsidTr="00F53723">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C69B3" w:rsidP="00A5694F">
            <w:pPr>
              <w:rPr>
                <w:sz w:val="20"/>
              </w:rPr>
            </w:pPr>
            <w:r>
              <w:rPr>
                <w:sz w:val="20"/>
              </w:rPr>
              <w:t>1191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542"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435"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344D8" w:rsidP="00A5694F">
            <w:pPr>
              <w:rPr>
                <w:sz w:val="20"/>
              </w:rPr>
            </w:pPr>
            <w:r>
              <w:rPr>
                <w:sz w:val="20"/>
              </w:rPr>
              <w:t>96</w:t>
            </w:r>
          </w:p>
        </w:tc>
      </w:tr>
      <w:tr w:rsidR="00FF5561" w:rsidRPr="00A47F2F" w:rsidTr="00F5372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C69B3" w:rsidP="00AC69B3">
            <w:pPr>
              <w:rPr>
                <w:sz w:val="20"/>
              </w:rPr>
            </w:pPr>
            <w:r>
              <w:rPr>
                <w:sz w:val="20"/>
              </w:rPr>
              <w:t>1565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542"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435"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411BC6" w:rsidP="00A5694F">
            <w:pPr>
              <w:rPr>
                <w:sz w:val="20"/>
              </w:rPr>
            </w:pPr>
            <w:r>
              <w:rPr>
                <w:sz w:val="20"/>
              </w:rPr>
              <w:t>53</w:t>
            </w:r>
          </w:p>
        </w:tc>
      </w:tr>
      <w:tr w:rsidR="00581C99" w:rsidRPr="00A47F2F" w:rsidTr="00F5372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51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26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C69B3" w:rsidP="00A5694F">
            <w:pPr>
              <w:rPr>
                <w:sz w:val="20"/>
              </w:rPr>
            </w:pPr>
            <w:r>
              <w:rPr>
                <w:sz w:val="20"/>
              </w:rPr>
              <w:t>2756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54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435"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5344D8" w:rsidP="00A5694F">
            <w:pPr>
              <w:rPr>
                <w:sz w:val="20"/>
              </w:rPr>
            </w:pPr>
            <w:r>
              <w:rPr>
                <w:sz w:val="20"/>
              </w:rPr>
              <w:t>149</w:t>
            </w:r>
          </w:p>
        </w:tc>
      </w:tr>
      <w:tr w:rsidR="00581C99" w:rsidRPr="00A47F2F" w:rsidTr="00F5372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01BC7">
              <w:rPr>
                <w:sz w:val="20"/>
              </w:rPr>
              <w:t>32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01BC7">
              <w:rPr>
                <w:sz w:val="20"/>
              </w:rPr>
              <w:t>32</w:t>
            </w:r>
          </w:p>
        </w:tc>
      </w:tr>
      <w:tr w:rsidR="00581C99" w:rsidRPr="00A47F2F" w:rsidTr="00F5372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01BC7">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E01BC7">
              <w:rPr>
                <w:sz w:val="20"/>
              </w:rPr>
              <w:t>62</w:t>
            </w:r>
          </w:p>
        </w:tc>
      </w:tr>
      <w:tr w:rsidR="00581C99" w:rsidRPr="00A47F2F" w:rsidTr="00F5372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FD27F1">
            <w:pPr>
              <w:rPr>
                <w:b/>
                <w:sz w:val="20"/>
              </w:rPr>
            </w:pPr>
            <w:r>
              <w:rPr>
                <w:b/>
                <w:sz w:val="20"/>
              </w:rPr>
              <w:t>Öğrenci Başına Düşen Toplam Gider Miktarı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Default="00581C99" w:rsidP="00A5694F">
            <w:pPr>
              <w:rPr>
                <w:sz w:val="20"/>
              </w:rPr>
            </w:pPr>
          </w:p>
          <w:p w:rsidR="009D0041" w:rsidRPr="009436C8" w:rsidRDefault="009D0041" w:rsidP="00A5694F">
            <w:pPr>
              <w:rPr>
                <w:sz w:val="20"/>
              </w:rPr>
            </w:pPr>
            <w:r>
              <w:rPr>
                <w:sz w:val="20"/>
              </w:rPr>
              <w:t>306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01BC7" w:rsidP="00A5694F">
            <w:pPr>
              <w:rPr>
                <w:sz w:val="20"/>
              </w:rPr>
            </w:pPr>
            <w:r>
              <w:rPr>
                <w:sz w:val="20"/>
              </w:rPr>
              <w:t>6,5 YIL</w:t>
            </w:r>
          </w:p>
        </w:tc>
      </w:tr>
    </w:tbl>
    <w:p w:rsidR="00E63125" w:rsidRPr="00373590" w:rsidRDefault="00E63125" w:rsidP="00E63125">
      <w:pPr>
        <w:rPr>
          <w:sz w:val="20"/>
        </w:rPr>
      </w:pPr>
    </w:p>
    <w:p w:rsidR="00E63125" w:rsidRDefault="00E63125" w:rsidP="00E63125"/>
    <w:p w:rsidR="009D0041" w:rsidRDefault="009D0041" w:rsidP="00E63125"/>
    <w:p w:rsidR="009D0041" w:rsidRDefault="009D0041"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1583"/>
        <w:gridCol w:w="1588"/>
        <w:gridCol w:w="1624"/>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9D0041">
            <w:pPr>
              <w:rPr>
                <w:b/>
              </w:rPr>
            </w:pPr>
            <w:r>
              <w:rPr>
                <w:b/>
              </w:rPr>
              <w:t>4</w:t>
            </w:r>
          </w:p>
        </w:tc>
        <w:tc>
          <w:tcPr>
            <w:tcW w:w="1768" w:type="dxa"/>
            <w:shd w:val="clear" w:color="auto" w:fill="auto"/>
          </w:tcPr>
          <w:p w:rsidR="00533426" w:rsidRPr="00D41148" w:rsidRDefault="009D0041">
            <w:pPr>
              <w:rPr>
                <w:b/>
              </w:rPr>
            </w:pPr>
            <w:r>
              <w:rPr>
                <w:b/>
              </w:rPr>
              <w:t>1</w:t>
            </w:r>
          </w:p>
        </w:tc>
        <w:tc>
          <w:tcPr>
            <w:tcW w:w="1768" w:type="dxa"/>
            <w:shd w:val="clear" w:color="auto" w:fill="auto"/>
          </w:tcPr>
          <w:p w:rsidR="00533426" w:rsidRPr="00D41148" w:rsidRDefault="009D0041">
            <w:pPr>
              <w:rPr>
                <w:b/>
              </w:rPr>
            </w:pPr>
            <w:r>
              <w:rPr>
                <w:b/>
              </w:rPr>
              <w:t>5</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9D0041">
            <w:pPr>
              <w:rPr>
                <w:b/>
              </w:rPr>
            </w:pPr>
            <w:r>
              <w:rPr>
                <w:b/>
              </w:rPr>
              <w:t>0</w:t>
            </w:r>
          </w:p>
        </w:tc>
        <w:tc>
          <w:tcPr>
            <w:tcW w:w="1768" w:type="dxa"/>
            <w:shd w:val="clear" w:color="auto" w:fill="auto"/>
          </w:tcPr>
          <w:p w:rsidR="00533426" w:rsidRPr="00D41148" w:rsidRDefault="009D0041">
            <w:pPr>
              <w:rPr>
                <w:b/>
              </w:rPr>
            </w:pPr>
            <w:r>
              <w:rPr>
                <w:b/>
              </w:rPr>
              <w:t>13</w:t>
            </w:r>
          </w:p>
        </w:tc>
        <w:tc>
          <w:tcPr>
            <w:tcW w:w="1768" w:type="dxa"/>
            <w:shd w:val="clear" w:color="auto" w:fill="auto"/>
          </w:tcPr>
          <w:p w:rsidR="00533426" w:rsidRPr="00D41148" w:rsidRDefault="009D0041">
            <w:pPr>
              <w:rPr>
                <w:b/>
              </w:rPr>
            </w:pPr>
            <w:r>
              <w:rPr>
                <w:b/>
              </w:rPr>
              <w:t>13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9D0041">
            <w:pPr>
              <w:rPr>
                <w:b/>
              </w:rPr>
            </w:pPr>
            <w:r>
              <w:rPr>
                <w:b/>
              </w:rPr>
              <w:t>49</w:t>
            </w:r>
          </w:p>
        </w:tc>
        <w:tc>
          <w:tcPr>
            <w:tcW w:w="1768" w:type="dxa"/>
            <w:shd w:val="clear" w:color="auto" w:fill="auto"/>
          </w:tcPr>
          <w:p w:rsidR="00533426" w:rsidRPr="00D41148" w:rsidRDefault="005344D8">
            <w:pPr>
              <w:rPr>
                <w:b/>
              </w:rPr>
            </w:pPr>
            <w:r>
              <w:rPr>
                <w:b/>
              </w:rPr>
              <w:t>79</w:t>
            </w:r>
          </w:p>
        </w:tc>
        <w:tc>
          <w:tcPr>
            <w:tcW w:w="1768" w:type="dxa"/>
            <w:shd w:val="clear" w:color="auto" w:fill="auto"/>
          </w:tcPr>
          <w:p w:rsidR="00533426" w:rsidRPr="00D41148" w:rsidRDefault="005344D8">
            <w:pPr>
              <w:rPr>
                <w:b/>
              </w:rPr>
            </w:pPr>
            <w:r>
              <w:rPr>
                <w:b/>
              </w:rPr>
              <w:t>128</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D0041">
            <w:pPr>
              <w:rPr>
                <w:b/>
              </w:rPr>
            </w:pPr>
            <w:r>
              <w:rPr>
                <w:b/>
              </w:rPr>
              <w:t>0</w:t>
            </w:r>
          </w:p>
        </w:tc>
        <w:tc>
          <w:tcPr>
            <w:tcW w:w="1768" w:type="dxa"/>
            <w:shd w:val="clear" w:color="auto" w:fill="auto"/>
          </w:tcPr>
          <w:p w:rsidR="00533426" w:rsidRPr="00D41148" w:rsidRDefault="009D0041">
            <w:pPr>
              <w:rPr>
                <w:b/>
              </w:rPr>
            </w:pPr>
            <w:r>
              <w:rPr>
                <w:b/>
              </w:rPr>
              <w:t>3</w:t>
            </w:r>
          </w:p>
        </w:tc>
        <w:tc>
          <w:tcPr>
            <w:tcW w:w="1768" w:type="dxa"/>
            <w:shd w:val="clear" w:color="auto" w:fill="auto"/>
          </w:tcPr>
          <w:p w:rsidR="00533426" w:rsidRPr="00D41148" w:rsidRDefault="009D0041">
            <w:pPr>
              <w:rPr>
                <w:b/>
              </w:rPr>
            </w:pPr>
            <w:r>
              <w:rPr>
                <w:b/>
              </w:rPr>
              <w:t>3</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D0041" w:rsidP="00533426">
            <w:pPr>
              <w:rPr>
                <w:b/>
              </w:rPr>
            </w:pPr>
            <w:r>
              <w:rPr>
                <w:b/>
              </w:rPr>
              <w:t>0</w:t>
            </w:r>
          </w:p>
        </w:tc>
        <w:tc>
          <w:tcPr>
            <w:tcW w:w="1768" w:type="dxa"/>
            <w:shd w:val="clear" w:color="auto" w:fill="auto"/>
          </w:tcPr>
          <w:p w:rsidR="00533426" w:rsidRPr="00D41148" w:rsidRDefault="009D0041" w:rsidP="00533426">
            <w:pPr>
              <w:rPr>
                <w:b/>
              </w:rPr>
            </w:pPr>
            <w:r>
              <w:rPr>
                <w:b/>
              </w:rPr>
              <w:t>0</w:t>
            </w:r>
          </w:p>
        </w:tc>
        <w:tc>
          <w:tcPr>
            <w:tcW w:w="1768" w:type="dxa"/>
            <w:shd w:val="clear" w:color="auto" w:fill="auto"/>
          </w:tcPr>
          <w:p w:rsidR="00533426" w:rsidRPr="00D41148" w:rsidRDefault="009D0041"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9D0041" w:rsidP="00533426">
            <w:pPr>
              <w:rPr>
                <w:b/>
              </w:rPr>
            </w:pPr>
            <w:r>
              <w:rPr>
                <w:b/>
              </w:rPr>
              <w:t>6</w:t>
            </w:r>
          </w:p>
        </w:tc>
        <w:tc>
          <w:tcPr>
            <w:tcW w:w="1768" w:type="dxa"/>
            <w:shd w:val="clear" w:color="auto" w:fill="auto"/>
          </w:tcPr>
          <w:p w:rsidR="00533426" w:rsidRPr="00D41148" w:rsidRDefault="009D0041" w:rsidP="00533426">
            <w:pPr>
              <w:rPr>
                <w:b/>
              </w:rPr>
            </w:pPr>
            <w:r>
              <w:rPr>
                <w:b/>
              </w:rPr>
              <w:t>13</w:t>
            </w:r>
          </w:p>
        </w:tc>
        <w:tc>
          <w:tcPr>
            <w:tcW w:w="1768" w:type="dxa"/>
            <w:shd w:val="clear" w:color="auto" w:fill="auto"/>
          </w:tcPr>
          <w:p w:rsidR="00533426" w:rsidRPr="00D41148" w:rsidRDefault="009D0041" w:rsidP="00533426">
            <w:pPr>
              <w:rPr>
                <w:b/>
              </w:rPr>
            </w:pPr>
            <w:r>
              <w:rPr>
                <w:b/>
              </w:rPr>
              <w:t>19</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D0041" w:rsidP="00533426">
            <w:pPr>
              <w:rPr>
                <w:b/>
              </w:rPr>
            </w:pPr>
            <w:r>
              <w:rPr>
                <w:b/>
              </w:rPr>
              <w:t>0</w:t>
            </w:r>
          </w:p>
        </w:tc>
        <w:tc>
          <w:tcPr>
            <w:tcW w:w="1768" w:type="dxa"/>
            <w:shd w:val="clear" w:color="auto" w:fill="auto"/>
          </w:tcPr>
          <w:p w:rsidR="00E67FCA" w:rsidRPr="00D41148" w:rsidRDefault="009D0041" w:rsidP="00533426">
            <w:pPr>
              <w:rPr>
                <w:b/>
              </w:rPr>
            </w:pPr>
            <w:r>
              <w:rPr>
                <w:b/>
              </w:rPr>
              <w:t>0</w:t>
            </w:r>
          </w:p>
        </w:tc>
        <w:tc>
          <w:tcPr>
            <w:tcW w:w="1768" w:type="dxa"/>
            <w:shd w:val="clear" w:color="auto" w:fill="auto"/>
          </w:tcPr>
          <w:p w:rsidR="00E67FCA" w:rsidRPr="00D41148" w:rsidRDefault="009D0041"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D0041" w:rsidP="00533426">
            <w:pPr>
              <w:rPr>
                <w:b/>
              </w:rPr>
            </w:pPr>
            <w:r>
              <w:rPr>
                <w:b/>
              </w:rPr>
              <w:t>59</w:t>
            </w:r>
          </w:p>
        </w:tc>
        <w:tc>
          <w:tcPr>
            <w:tcW w:w="1768" w:type="dxa"/>
            <w:shd w:val="clear" w:color="auto" w:fill="auto"/>
          </w:tcPr>
          <w:p w:rsidR="00533426" w:rsidRPr="00D41148" w:rsidRDefault="005344D8" w:rsidP="00533426">
            <w:pPr>
              <w:rPr>
                <w:b/>
              </w:rPr>
            </w:pPr>
            <w:r>
              <w:rPr>
                <w:b/>
              </w:rPr>
              <w:t>109</w:t>
            </w:r>
          </w:p>
        </w:tc>
        <w:tc>
          <w:tcPr>
            <w:tcW w:w="1768" w:type="dxa"/>
            <w:shd w:val="clear" w:color="auto" w:fill="auto"/>
          </w:tcPr>
          <w:p w:rsidR="00533426" w:rsidRPr="00D41148" w:rsidRDefault="009D0041" w:rsidP="005344D8">
            <w:pPr>
              <w:rPr>
                <w:b/>
              </w:rPr>
            </w:pPr>
            <w:r>
              <w:rPr>
                <w:b/>
              </w:rPr>
              <w:t>16</w:t>
            </w:r>
            <w:r w:rsidR="005344D8">
              <w:rPr>
                <w:b/>
              </w:rPr>
              <w:t>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876"/>
        <w:gridCol w:w="1915"/>
        <w:gridCol w:w="617"/>
        <w:gridCol w:w="657"/>
      </w:tblGrid>
      <w:tr w:rsidR="00D5715B" w:rsidRPr="00D41148" w:rsidTr="00D41148">
        <w:tc>
          <w:tcPr>
            <w:tcW w:w="3259" w:type="pct"/>
            <w:gridSpan w:val="2"/>
            <w:shd w:val="clear" w:color="auto" w:fill="auto"/>
          </w:tcPr>
          <w:p w:rsidR="00E67FCA" w:rsidRPr="00D41148" w:rsidRDefault="00E67FCA" w:rsidP="005F6B02">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87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38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87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92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120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lastRenderedPageBreak/>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120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B42C71"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4150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B42C71"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16.599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C2518" w:rsidP="00D41148">
            <w:pPr>
              <w:tabs>
                <w:tab w:val="left" w:pos="426"/>
              </w:tabs>
              <w:spacing w:after="0"/>
              <w:jc w:val="both"/>
              <w:rPr>
                <w:rFonts w:cs="Calibri"/>
                <w:b/>
                <w:szCs w:val="24"/>
              </w:rPr>
            </w:pPr>
            <w:r>
              <w:rPr>
                <w:rFonts w:cs="Calibri"/>
                <w:b/>
                <w:szCs w:val="24"/>
              </w:rPr>
              <w:t>14.250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B42C71" w:rsidP="00D41148">
            <w:pPr>
              <w:tabs>
                <w:tab w:val="left" w:pos="426"/>
              </w:tabs>
              <w:spacing w:after="0"/>
              <w:jc w:val="both"/>
              <w:rPr>
                <w:rFonts w:cs="Calibri"/>
                <w:b/>
                <w:szCs w:val="24"/>
              </w:rPr>
            </w:pPr>
            <w:r>
              <w:rPr>
                <w:rFonts w:cs="Calibri"/>
                <w:b/>
                <w:szCs w:val="24"/>
              </w:rPr>
              <w:t>980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B42C71" w:rsidP="00D41148">
            <w:pPr>
              <w:tabs>
                <w:tab w:val="left" w:pos="426"/>
              </w:tabs>
              <w:spacing w:after="0"/>
              <w:jc w:val="both"/>
              <w:rPr>
                <w:rFonts w:cs="Calibri"/>
                <w:b/>
                <w:szCs w:val="24"/>
              </w:rPr>
            </w:pPr>
            <w:r>
              <w:rPr>
                <w:rFonts w:cs="Calibri"/>
                <w:b/>
                <w:szCs w:val="24"/>
              </w:rPr>
              <w:t>130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B42C71"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80"/>
        <w:gridCol w:w="938"/>
        <w:gridCol w:w="1294"/>
        <w:gridCol w:w="1442"/>
        <w:gridCol w:w="845"/>
        <w:gridCol w:w="1120"/>
        <w:gridCol w:w="1384"/>
      </w:tblGrid>
      <w:tr w:rsidR="00D5715B" w:rsidRPr="00D41148" w:rsidTr="004534E1">
        <w:tc>
          <w:tcPr>
            <w:tcW w:w="1485"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780"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38"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294"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442"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45"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120"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384"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4534E1">
        <w:tc>
          <w:tcPr>
            <w:tcW w:w="1485" w:type="dxa"/>
            <w:shd w:val="clear" w:color="auto" w:fill="auto"/>
          </w:tcPr>
          <w:p w:rsidR="009C6C05" w:rsidRPr="004534E1" w:rsidRDefault="004534E1" w:rsidP="00D41148">
            <w:pPr>
              <w:tabs>
                <w:tab w:val="left" w:pos="426"/>
              </w:tabs>
              <w:spacing w:after="0"/>
              <w:jc w:val="both"/>
              <w:rPr>
                <w:sz w:val="20"/>
                <w:szCs w:val="20"/>
              </w:rPr>
            </w:pPr>
            <w:r w:rsidRPr="004534E1">
              <w:rPr>
                <w:sz w:val="20"/>
                <w:szCs w:val="20"/>
              </w:rPr>
              <w:t>Ana sınıfı A</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6</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10</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16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C5D6C" w:rsidP="00D41148">
            <w:pPr>
              <w:tabs>
                <w:tab w:val="left" w:pos="426"/>
              </w:tabs>
              <w:spacing w:after="0"/>
              <w:jc w:val="both"/>
              <w:rPr>
                <w:szCs w:val="24"/>
              </w:rPr>
            </w:pPr>
            <w:r w:rsidRPr="00CC5D6C">
              <w:rPr>
                <w:sz w:val="20"/>
                <w:szCs w:val="20"/>
              </w:rPr>
              <w:t>5 YAB-</w:t>
            </w:r>
            <w:r>
              <w:rPr>
                <w:sz w:val="20"/>
                <w:szCs w:val="20"/>
              </w:rPr>
              <w:t>K</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13</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33</w:t>
            </w:r>
          </w:p>
        </w:tc>
      </w:tr>
      <w:tr w:rsidR="00D5715B" w:rsidRPr="00D41148" w:rsidTr="004534E1">
        <w:tc>
          <w:tcPr>
            <w:tcW w:w="1485" w:type="dxa"/>
            <w:shd w:val="clear" w:color="auto" w:fill="auto"/>
          </w:tcPr>
          <w:p w:rsidR="009C6C05" w:rsidRPr="00D41148" w:rsidRDefault="004534E1" w:rsidP="004534E1">
            <w:pPr>
              <w:tabs>
                <w:tab w:val="left" w:pos="426"/>
              </w:tabs>
              <w:spacing w:after="0"/>
              <w:jc w:val="both"/>
              <w:rPr>
                <w:szCs w:val="24"/>
              </w:rPr>
            </w:pPr>
            <w:r w:rsidRPr="004534E1">
              <w:rPr>
                <w:sz w:val="20"/>
                <w:szCs w:val="20"/>
              </w:rPr>
              <w:t xml:space="preserve">Ana sınıfı </w:t>
            </w:r>
            <w:r>
              <w:rPr>
                <w:sz w:val="20"/>
                <w:szCs w:val="20"/>
              </w:rPr>
              <w:t>B</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9</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7</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16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C5D6C" w:rsidP="00D41148">
            <w:pPr>
              <w:tabs>
                <w:tab w:val="left" w:pos="426"/>
              </w:tabs>
              <w:spacing w:after="0"/>
              <w:jc w:val="both"/>
              <w:rPr>
                <w:szCs w:val="24"/>
              </w:rPr>
            </w:pPr>
            <w:r w:rsidRPr="00CC5D6C">
              <w:rPr>
                <w:sz w:val="20"/>
                <w:szCs w:val="20"/>
              </w:rPr>
              <w:t>5 YAB-</w:t>
            </w:r>
            <w:r>
              <w:rPr>
                <w:sz w:val="20"/>
                <w:szCs w:val="20"/>
              </w:rPr>
              <w:t>L</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15</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36</w:t>
            </w:r>
          </w:p>
        </w:tc>
      </w:tr>
      <w:tr w:rsidR="00D5715B" w:rsidRPr="00D41148" w:rsidTr="004534E1">
        <w:tc>
          <w:tcPr>
            <w:tcW w:w="1485" w:type="dxa"/>
            <w:shd w:val="clear" w:color="auto" w:fill="auto"/>
          </w:tcPr>
          <w:p w:rsidR="009C6C05" w:rsidRPr="00D41148" w:rsidRDefault="004534E1" w:rsidP="004534E1">
            <w:pPr>
              <w:tabs>
                <w:tab w:val="left" w:pos="426"/>
              </w:tabs>
              <w:spacing w:after="0"/>
              <w:jc w:val="both"/>
              <w:rPr>
                <w:szCs w:val="24"/>
              </w:rPr>
            </w:pPr>
            <w:r w:rsidRPr="004534E1">
              <w:rPr>
                <w:sz w:val="20"/>
                <w:szCs w:val="20"/>
              </w:rPr>
              <w:t xml:space="preserve">Ana sınıfı </w:t>
            </w:r>
            <w:r>
              <w:rPr>
                <w:sz w:val="20"/>
                <w:szCs w:val="20"/>
              </w:rPr>
              <w:t>C</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6</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13</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19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C5D6C" w:rsidP="00D41148">
            <w:pPr>
              <w:tabs>
                <w:tab w:val="left" w:pos="426"/>
              </w:tabs>
              <w:spacing w:after="0"/>
              <w:jc w:val="both"/>
              <w:rPr>
                <w:szCs w:val="24"/>
              </w:rPr>
            </w:pPr>
            <w:r w:rsidRPr="00CC5D6C">
              <w:rPr>
                <w:sz w:val="20"/>
                <w:szCs w:val="20"/>
              </w:rPr>
              <w:t>5 YAB-</w:t>
            </w:r>
            <w:r>
              <w:rPr>
                <w:sz w:val="20"/>
                <w:szCs w:val="20"/>
              </w:rPr>
              <w:t>M</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34</w:t>
            </w:r>
          </w:p>
        </w:tc>
      </w:tr>
      <w:tr w:rsidR="00D5715B" w:rsidRPr="00D41148" w:rsidTr="004534E1">
        <w:tc>
          <w:tcPr>
            <w:tcW w:w="1485" w:type="dxa"/>
            <w:shd w:val="clear" w:color="auto" w:fill="auto"/>
          </w:tcPr>
          <w:p w:rsidR="009C6C05" w:rsidRPr="00D41148" w:rsidRDefault="004534E1" w:rsidP="004534E1">
            <w:pPr>
              <w:tabs>
                <w:tab w:val="left" w:pos="426"/>
              </w:tabs>
              <w:spacing w:after="0"/>
              <w:jc w:val="both"/>
              <w:rPr>
                <w:szCs w:val="24"/>
              </w:rPr>
            </w:pPr>
            <w:r w:rsidRPr="004534E1">
              <w:rPr>
                <w:sz w:val="20"/>
                <w:szCs w:val="20"/>
              </w:rPr>
              <w:t xml:space="preserve">Ana sınıfı </w:t>
            </w:r>
            <w:r>
              <w:rPr>
                <w:sz w:val="20"/>
                <w:szCs w:val="20"/>
              </w:rPr>
              <w:t>D</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7</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9</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16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C5D6C" w:rsidP="00D41148">
            <w:pPr>
              <w:tabs>
                <w:tab w:val="left" w:pos="426"/>
              </w:tabs>
              <w:spacing w:after="0"/>
              <w:jc w:val="both"/>
              <w:rPr>
                <w:szCs w:val="24"/>
              </w:rPr>
            </w:pPr>
            <w:r w:rsidRPr="00CC5D6C">
              <w:rPr>
                <w:sz w:val="20"/>
                <w:szCs w:val="20"/>
              </w:rPr>
              <w:t>5 YAB-</w:t>
            </w:r>
            <w:r>
              <w:rPr>
                <w:sz w:val="20"/>
                <w:szCs w:val="20"/>
              </w:rPr>
              <w:t>N</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15</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29</w:t>
            </w:r>
          </w:p>
        </w:tc>
      </w:tr>
      <w:tr w:rsidR="00D5715B" w:rsidRPr="00D41148" w:rsidTr="004534E1">
        <w:tc>
          <w:tcPr>
            <w:tcW w:w="1485" w:type="dxa"/>
            <w:shd w:val="clear" w:color="auto" w:fill="auto"/>
          </w:tcPr>
          <w:p w:rsidR="009C6C05" w:rsidRPr="00D41148" w:rsidRDefault="004534E1" w:rsidP="004534E1">
            <w:pPr>
              <w:tabs>
                <w:tab w:val="left" w:pos="426"/>
              </w:tabs>
              <w:spacing w:after="0"/>
              <w:jc w:val="both"/>
              <w:rPr>
                <w:szCs w:val="24"/>
              </w:rPr>
            </w:pPr>
            <w:r w:rsidRPr="004534E1">
              <w:rPr>
                <w:sz w:val="20"/>
                <w:szCs w:val="20"/>
              </w:rPr>
              <w:t xml:space="preserve">Ana sınıfı </w:t>
            </w:r>
            <w:r>
              <w:rPr>
                <w:sz w:val="20"/>
                <w:szCs w:val="20"/>
              </w:rPr>
              <w:t>E</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8</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7</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15</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C5D6C" w:rsidP="00D41148">
            <w:pPr>
              <w:tabs>
                <w:tab w:val="left" w:pos="426"/>
              </w:tabs>
              <w:spacing w:after="0"/>
              <w:jc w:val="both"/>
              <w:rPr>
                <w:szCs w:val="24"/>
              </w:rPr>
            </w:pPr>
            <w:r w:rsidRPr="00CC5D6C">
              <w:rPr>
                <w:sz w:val="20"/>
                <w:szCs w:val="20"/>
              </w:rPr>
              <w:t>5 YAB-</w:t>
            </w:r>
            <w:r>
              <w:rPr>
                <w:sz w:val="20"/>
                <w:szCs w:val="20"/>
              </w:rPr>
              <w:t>P</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34</w:t>
            </w:r>
          </w:p>
        </w:tc>
      </w:tr>
      <w:tr w:rsidR="00D5715B" w:rsidRPr="00D41148" w:rsidTr="004534E1">
        <w:tc>
          <w:tcPr>
            <w:tcW w:w="1485" w:type="dxa"/>
            <w:shd w:val="clear" w:color="auto" w:fill="auto"/>
          </w:tcPr>
          <w:p w:rsidR="009C6C05" w:rsidRPr="00D41148" w:rsidRDefault="004534E1" w:rsidP="004534E1">
            <w:pPr>
              <w:tabs>
                <w:tab w:val="left" w:pos="426"/>
              </w:tabs>
              <w:spacing w:after="0"/>
              <w:jc w:val="both"/>
              <w:rPr>
                <w:szCs w:val="24"/>
              </w:rPr>
            </w:pPr>
            <w:r w:rsidRPr="004534E1">
              <w:rPr>
                <w:sz w:val="20"/>
                <w:szCs w:val="20"/>
              </w:rPr>
              <w:t xml:space="preserve">Ana sınıfı </w:t>
            </w:r>
            <w:r>
              <w:rPr>
                <w:sz w:val="20"/>
                <w:szCs w:val="20"/>
              </w:rPr>
              <w:t>F</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10</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9</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19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C5D6C" w:rsidP="00D41148">
            <w:pPr>
              <w:tabs>
                <w:tab w:val="left" w:pos="426"/>
              </w:tabs>
              <w:spacing w:after="0"/>
              <w:jc w:val="both"/>
              <w:rPr>
                <w:szCs w:val="24"/>
              </w:rPr>
            </w:pPr>
            <w:r w:rsidRPr="00CC5D6C">
              <w:rPr>
                <w:sz w:val="20"/>
                <w:szCs w:val="20"/>
              </w:rPr>
              <w:t>5 YAB-</w:t>
            </w:r>
            <w:r>
              <w:rPr>
                <w:sz w:val="20"/>
                <w:szCs w:val="20"/>
              </w:rPr>
              <w:t>R</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35</w:t>
            </w:r>
          </w:p>
        </w:tc>
      </w:tr>
      <w:tr w:rsidR="00D5715B" w:rsidRPr="00D41148" w:rsidTr="004534E1">
        <w:tc>
          <w:tcPr>
            <w:tcW w:w="1485" w:type="dxa"/>
            <w:shd w:val="clear" w:color="auto" w:fill="auto"/>
          </w:tcPr>
          <w:p w:rsidR="009C6C05" w:rsidRPr="00D41148" w:rsidRDefault="004534E1" w:rsidP="004534E1">
            <w:pPr>
              <w:tabs>
                <w:tab w:val="left" w:pos="426"/>
              </w:tabs>
              <w:spacing w:after="0"/>
              <w:jc w:val="both"/>
              <w:rPr>
                <w:szCs w:val="24"/>
              </w:rPr>
            </w:pPr>
            <w:r w:rsidRPr="004534E1">
              <w:rPr>
                <w:sz w:val="20"/>
                <w:szCs w:val="20"/>
              </w:rPr>
              <w:t xml:space="preserve">Ana sınıfı </w:t>
            </w:r>
            <w:r>
              <w:rPr>
                <w:sz w:val="20"/>
                <w:szCs w:val="20"/>
              </w:rPr>
              <w:t>G</w:t>
            </w:r>
          </w:p>
        </w:tc>
        <w:tc>
          <w:tcPr>
            <w:tcW w:w="780" w:type="dxa"/>
            <w:shd w:val="clear" w:color="auto" w:fill="auto"/>
          </w:tcPr>
          <w:p w:rsidR="009C6C05" w:rsidRPr="00D41148" w:rsidRDefault="00CC5D6C" w:rsidP="00D41148">
            <w:pPr>
              <w:tabs>
                <w:tab w:val="left" w:pos="426"/>
              </w:tabs>
              <w:spacing w:after="0"/>
              <w:jc w:val="both"/>
              <w:rPr>
                <w:szCs w:val="24"/>
              </w:rPr>
            </w:pPr>
            <w:r>
              <w:rPr>
                <w:szCs w:val="24"/>
              </w:rPr>
              <w:t>11</w:t>
            </w:r>
          </w:p>
        </w:tc>
        <w:tc>
          <w:tcPr>
            <w:tcW w:w="938" w:type="dxa"/>
            <w:shd w:val="clear" w:color="auto" w:fill="auto"/>
          </w:tcPr>
          <w:p w:rsidR="009C6C05" w:rsidRPr="00D41148" w:rsidRDefault="00CC5D6C" w:rsidP="00D41148">
            <w:pPr>
              <w:tabs>
                <w:tab w:val="left" w:pos="426"/>
              </w:tabs>
              <w:spacing w:after="0"/>
              <w:jc w:val="both"/>
              <w:rPr>
                <w:szCs w:val="24"/>
              </w:rPr>
            </w:pPr>
            <w:r>
              <w:rPr>
                <w:szCs w:val="24"/>
              </w:rPr>
              <w:t>12</w:t>
            </w:r>
          </w:p>
        </w:tc>
        <w:tc>
          <w:tcPr>
            <w:tcW w:w="1294" w:type="dxa"/>
            <w:tcBorders>
              <w:right w:val="single" w:sz="12" w:space="0" w:color="auto"/>
            </w:tcBorders>
            <w:shd w:val="clear" w:color="auto" w:fill="auto"/>
          </w:tcPr>
          <w:p w:rsidR="009C6C05" w:rsidRPr="00D41148" w:rsidRDefault="00CC5D6C" w:rsidP="00D41148">
            <w:pPr>
              <w:tabs>
                <w:tab w:val="left" w:pos="426"/>
              </w:tabs>
              <w:spacing w:after="0"/>
              <w:jc w:val="both"/>
              <w:rPr>
                <w:szCs w:val="24"/>
              </w:rPr>
            </w:pPr>
            <w:r>
              <w:rPr>
                <w:szCs w:val="24"/>
              </w:rPr>
              <w:t>23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sidRPr="00CC5D6C">
              <w:rPr>
                <w:sz w:val="20"/>
                <w:szCs w:val="20"/>
              </w:rPr>
              <w:t>5 Y</w:t>
            </w:r>
            <w:r>
              <w:rPr>
                <w:sz w:val="20"/>
                <w:szCs w:val="20"/>
              </w:rPr>
              <w:t>AB-S</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19</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F38D0" w:rsidP="00D41148">
            <w:pPr>
              <w:tabs>
                <w:tab w:val="left" w:pos="426"/>
              </w:tabs>
              <w:spacing w:after="0"/>
              <w:jc w:val="both"/>
              <w:rPr>
                <w:szCs w:val="24"/>
              </w:rPr>
            </w:pPr>
            <w:r>
              <w:rPr>
                <w:szCs w:val="24"/>
              </w:rPr>
              <w:t>35</w:t>
            </w:r>
          </w:p>
        </w:tc>
      </w:tr>
      <w:tr w:rsidR="00BF38D0" w:rsidRPr="00D41148" w:rsidTr="009D0041">
        <w:tc>
          <w:tcPr>
            <w:tcW w:w="1485" w:type="dxa"/>
            <w:shd w:val="clear" w:color="auto" w:fill="auto"/>
          </w:tcPr>
          <w:p w:rsidR="00BF38D0" w:rsidRPr="00D41148" w:rsidRDefault="00BF38D0" w:rsidP="004534E1">
            <w:pPr>
              <w:tabs>
                <w:tab w:val="left" w:pos="426"/>
              </w:tabs>
              <w:spacing w:after="0"/>
              <w:jc w:val="both"/>
              <w:rPr>
                <w:szCs w:val="24"/>
              </w:rPr>
            </w:pPr>
            <w:r w:rsidRPr="004534E1">
              <w:rPr>
                <w:sz w:val="20"/>
                <w:szCs w:val="20"/>
              </w:rPr>
              <w:t xml:space="preserve">Ana sınıfı </w:t>
            </w:r>
            <w:r>
              <w:rPr>
                <w:sz w:val="20"/>
                <w:szCs w:val="20"/>
              </w:rPr>
              <w:t>H</w:t>
            </w:r>
          </w:p>
        </w:tc>
        <w:tc>
          <w:tcPr>
            <w:tcW w:w="780" w:type="dxa"/>
            <w:shd w:val="clear" w:color="auto" w:fill="auto"/>
          </w:tcPr>
          <w:p w:rsidR="00BF38D0" w:rsidRPr="00D41148" w:rsidRDefault="00BF38D0" w:rsidP="00D41148">
            <w:pPr>
              <w:tabs>
                <w:tab w:val="left" w:pos="426"/>
              </w:tabs>
              <w:spacing w:after="0"/>
              <w:jc w:val="both"/>
              <w:rPr>
                <w:szCs w:val="24"/>
              </w:rPr>
            </w:pPr>
            <w:r>
              <w:rPr>
                <w:szCs w:val="24"/>
              </w:rPr>
              <w:t>14</w:t>
            </w:r>
          </w:p>
        </w:tc>
        <w:tc>
          <w:tcPr>
            <w:tcW w:w="938" w:type="dxa"/>
            <w:shd w:val="clear" w:color="auto" w:fill="auto"/>
          </w:tcPr>
          <w:p w:rsidR="00BF38D0" w:rsidRPr="00D41148" w:rsidRDefault="00BF38D0" w:rsidP="00D41148">
            <w:pPr>
              <w:tabs>
                <w:tab w:val="left" w:pos="426"/>
              </w:tabs>
              <w:spacing w:after="0"/>
              <w:jc w:val="both"/>
              <w:rPr>
                <w:szCs w:val="24"/>
              </w:rPr>
            </w:pPr>
            <w:r>
              <w:rPr>
                <w:szCs w:val="24"/>
              </w:rPr>
              <w:t>10</w:t>
            </w:r>
          </w:p>
        </w:tc>
        <w:tc>
          <w:tcPr>
            <w:tcW w:w="1294" w:type="dxa"/>
            <w:tcBorders>
              <w:right w:val="single" w:sz="12" w:space="0" w:color="auto"/>
            </w:tcBorders>
            <w:shd w:val="clear" w:color="auto" w:fill="auto"/>
          </w:tcPr>
          <w:p w:rsidR="00BF38D0" w:rsidRPr="00D41148" w:rsidRDefault="00BF38D0" w:rsidP="00D41148">
            <w:pPr>
              <w:tabs>
                <w:tab w:val="left" w:pos="426"/>
              </w:tabs>
              <w:spacing w:after="0"/>
              <w:jc w:val="both"/>
              <w:rPr>
                <w:szCs w:val="24"/>
              </w:rPr>
            </w:pPr>
            <w:r>
              <w:rPr>
                <w:szCs w:val="24"/>
              </w:rPr>
              <w:t>24</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sidRPr="00CC5D6C">
              <w:rPr>
                <w:sz w:val="20"/>
                <w:szCs w:val="20"/>
              </w:rPr>
              <w:t>5 Y</w:t>
            </w:r>
            <w:r>
              <w:rPr>
                <w:sz w:val="20"/>
                <w:szCs w:val="20"/>
              </w:rPr>
              <w:t>AB-T</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34</w:t>
            </w:r>
          </w:p>
        </w:tc>
      </w:tr>
      <w:tr w:rsidR="00BF38D0" w:rsidRPr="00D41148" w:rsidTr="009D0041">
        <w:tc>
          <w:tcPr>
            <w:tcW w:w="1485" w:type="dxa"/>
            <w:shd w:val="clear" w:color="auto" w:fill="auto"/>
          </w:tcPr>
          <w:p w:rsidR="00BF38D0" w:rsidRPr="00D41148" w:rsidRDefault="00BF38D0" w:rsidP="004534E1">
            <w:pPr>
              <w:tabs>
                <w:tab w:val="left" w:pos="426"/>
              </w:tabs>
              <w:spacing w:after="0"/>
              <w:jc w:val="both"/>
              <w:rPr>
                <w:szCs w:val="24"/>
              </w:rPr>
            </w:pPr>
            <w:r w:rsidRPr="004534E1">
              <w:rPr>
                <w:sz w:val="20"/>
                <w:szCs w:val="20"/>
              </w:rPr>
              <w:t xml:space="preserve">Ana sınıfı </w:t>
            </w:r>
            <w:r>
              <w:rPr>
                <w:sz w:val="20"/>
                <w:szCs w:val="20"/>
              </w:rPr>
              <w:t>K</w:t>
            </w:r>
          </w:p>
        </w:tc>
        <w:tc>
          <w:tcPr>
            <w:tcW w:w="780" w:type="dxa"/>
            <w:shd w:val="clear" w:color="auto" w:fill="auto"/>
          </w:tcPr>
          <w:p w:rsidR="00BF38D0" w:rsidRPr="00D41148" w:rsidRDefault="00BF38D0" w:rsidP="00D41148">
            <w:pPr>
              <w:tabs>
                <w:tab w:val="left" w:pos="426"/>
              </w:tabs>
              <w:spacing w:after="0"/>
              <w:jc w:val="both"/>
              <w:rPr>
                <w:szCs w:val="24"/>
              </w:rPr>
            </w:pPr>
            <w:r>
              <w:rPr>
                <w:szCs w:val="24"/>
              </w:rPr>
              <w:t>10</w:t>
            </w:r>
          </w:p>
        </w:tc>
        <w:tc>
          <w:tcPr>
            <w:tcW w:w="938" w:type="dxa"/>
            <w:shd w:val="clear" w:color="auto" w:fill="auto"/>
          </w:tcPr>
          <w:p w:rsidR="00BF38D0" w:rsidRPr="00D41148" w:rsidRDefault="00BF38D0" w:rsidP="00D41148">
            <w:pPr>
              <w:tabs>
                <w:tab w:val="left" w:pos="426"/>
              </w:tabs>
              <w:spacing w:after="0"/>
              <w:jc w:val="both"/>
              <w:rPr>
                <w:szCs w:val="24"/>
              </w:rPr>
            </w:pPr>
            <w:r>
              <w:rPr>
                <w:szCs w:val="24"/>
              </w:rPr>
              <w:t>10</w:t>
            </w:r>
          </w:p>
        </w:tc>
        <w:tc>
          <w:tcPr>
            <w:tcW w:w="1294" w:type="dxa"/>
            <w:tcBorders>
              <w:right w:val="single" w:sz="12" w:space="0" w:color="auto"/>
            </w:tcBorders>
            <w:shd w:val="clear" w:color="auto" w:fill="auto"/>
          </w:tcPr>
          <w:p w:rsidR="00BF38D0" w:rsidRPr="00D41148" w:rsidRDefault="00BF38D0" w:rsidP="00D41148">
            <w:pPr>
              <w:tabs>
                <w:tab w:val="left" w:pos="426"/>
              </w:tabs>
              <w:spacing w:after="0"/>
              <w:jc w:val="both"/>
              <w:rPr>
                <w:szCs w:val="24"/>
              </w:rPr>
            </w:pPr>
            <w:r>
              <w:rPr>
                <w:szCs w:val="24"/>
              </w:rPr>
              <w:t>20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5V</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10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23</w:t>
            </w:r>
          </w:p>
        </w:tc>
      </w:tr>
      <w:tr w:rsidR="00BF38D0" w:rsidRPr="00D41148" w:rsidTr="009D0041">
        <w:tc>
          <w:tcPr>
            <w:tcW w:w="1485" w:type="dxa"/>
            <w:shd w:val="clear" w:color="auto" w:fill="auto"/>
          </w:tcPr>
          <w:p w:rsidR="00BF38D0" w:rsidRPr="00D41148" w:rsidRDefault="00BF38D0" w:rsidP="004534E1">
            <w:pPr>
              <w:tabs>
                <w:tab w:val="left" w:pos="426"/>
              </w:tabs>
              <w:spacing w:after="0"/>
              <w:jc w:val="both"/>
              <w:rPr>
                <w:szCs w:val="24"/>
              </w:rPr>
            </w:pPr>
            <w:r w:rsidRPr="004534E1">
              <w:rPr>
                <w:sz w:val="20"/>
                <w:szCs w:val="20"/>
              </w:rPr>
              <w:t xml:space="preserve">Ana sınıfı </w:t>
            </w:r>
            <w:r>
              <w:rPr>
                <w:sz w:val="20"/>
                <w:szCs w:val="20"/>
              </w:rPr>
              <w:t>L</w:t>
            </w:r>
          </w:p>
        </w:tc>
        <w:tc>
          <w:tcPr>
            <w:tcW w:w="780" w:type="dxa"/>
            <w:shd w:val="clear" w:color="auto" w:fill="auto"/>
          </w:tcPr>
          <w:p w:rsidR="00BF38D0" w:rsidRPr="00D41148" w:rsidRDefault="00BF38D0" w:rsidP="00D41148">
            <w:pPr>
              <w:tabs>
                <w:tab w:val="left" w:pos="426"/>
              </w:tabs>
              <w:spacing w:after="0"/>
              <w:jc w:val="both"/>
              <w:rPr>
                <w:szCs w:val="24"/>
              </w:rPr>
            </w:pPr>
            <w:r>
              <w:rPr>
                <w:szCs w:val="24"/>
              </w:rPr>
              <w:t>12</w:t>
            </w:r>
          </w:p>
        </w:tc>
        <w:tc>
          <w:tcPr>
            <w:tcW w:w="938" w:type="dxa"/>
            <w:shd w:val="clear" w:color="auto" w:fill="auto"/>
          </w:tcPr>
          <w:p w:rsidR="00BF38D0" w:rsidRPr="00D41148" w:rsidRDefault="00BF38D0" w:rsidP="00D41148">
            <w:pPr>
              <w:tabs>
                <w:tab w:val="left" w:pos="426"/>
              </w:tabs>
              <w:spacing w:after="0"/>
              <w:jc w:val="both"/>
              <w:rPr>
                <w:szCs w:val="24"/>
              </w:rPr>
            </w:pPr>
            <w:r>
              <w:rPr>
                <w:szCs w:val="24"/>
              </w:rPr>
              <w:t>11</w:t>
            </w:r>
          </w:p>
        </w:tc>
        <w:tc>
          <w:tcPr>
            <w:tcW w:w="1294" w:type="dxa"/>
            <w:tcBorders>
              <w:right w:val="single" w:sz="12" w:space="0" w:color="auto"/>
            </w:tcBorders>
            <w:shd w:val="clear" w:color="auto" w:fill="auto"/>
          </w:tcPr>
          <w:p w:rsidR="00BF38D0" w:rsidRPr="00D41148" w:rsidRDefault="00BF38D0" w:rsidP="00D41148">
            <w:pPr>
              <w:tabs>
                <w:tab w:val="left" w:pos="426"/>
              </w:tabs>
              <w:spacing w:after="0"/>
              <w:jc w:val="both"/>
              <w:rPr>
                <w:szCs w:val="24"/>
              </w:rPr>
            </w:pPr>
            <w:r>
              <w:rPr>
                <w:szCs w:val="24"/>
              </w:rPr>
              <w:t>23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5Y</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11</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11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BF38D0" w:rsidRPr="00D41148" w:rsidRDefault="00BF38D0" w:rsidP="009D0041">
            <w:pPr>
              <w:tabs>
                <w:tab w:val="left" w:pos="426"/>
              </w:tabs>
              <w:spacing w:after="0"/>
              <w:jc w:val="both"/>
              <w:rPr>
                <w:szCs w:val="24"/>
              </w:rPr>
            </w:pPr>
            <w:r>
              <w:rPr>
                <w:szCs w:val="24"/>
              </w:rPr>
              <w:t>22</w:t>
            </w:r>
          </w:p>
        </w:tc>
      </w:tr>
      <w:tr w:rsidR="00CD7A09" w:rsidRPr="00D41148" w:rsidTr="009D0041">
        <w:tc>
          <w:tcPr>
            <w:tcW w:w="1485" w:type="dxa"/>
            <w:shd w:val="clear" w:color="auto" w:fill="auto"/>
          </w:tcPr>
          <w:p w:rsidR="00CD7A09" w:rsidRPr="00CC5D6C" w:rsidRDefault="00CD7A09" w:rsidP="00D41148">
            <w:pPr>
              <w:tabs>
                <w:tab w:val="left" w:pos="426"/>
              </w:tabs>
              <w:spacing w:after="0"/>
              <w:jc w:val="both"/>
              <w:rPr>
                <w:sz w:val="16"/>
                <w:szCs w:val="16"/>
              </w:rPr>
            </w:pPr>
            <w:proofErr w:type="gramStart"/>
            <w:r w:rsidRPr="00CC5D6C">
              <w:rPr>
                <w:sz w:val="16"/>
                <w:szCs w:val="16"/>
              </w:rPr>
              <w:t>Hafif  Zihinsel</w:t>
            </w:r>
            <w:proofErr w:type="gramEnd"/>
            <w:r w:rsidRPr="00CC5D6C">
              <w:rPr>
                <w:sz w:val="16"/>
                <w:szCs w:val="16"/>
              </w:rPr>
              <w:t xml:space="preserve"> 5A-6A</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4</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4</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6A</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36</w:t>
            </w:r>
          </w:p>
        </w:tc>
      </w:tr>
      <w:tr w:rsidR="00CD7A09" w:rsidRPr="00D41148" w:rsidTr="009D0041">
        <w:tc>
          <w:tcPr>
            <w:tcW w:w="1485" w:type="dxa"/>
            <w:shd w:val="clear" w:color="auto" w:fill="auto"/>
          </w:tcPr>
          <w:p w:rsidR="00CD7A09" w:rsidRPr="00CC5D6C" w:rsidRDefault="00CD7A09" w:rsidP="00D41148">
            <w:pPr>
              <w:tabs>
                <w:tab w:val="left" w:pos="426"/>
              </w:tabs>
              <w:spacing w:after="0"/>
              <w:jc w:val="both"/>
              <w:rPr>
                <w:sz w:val="16"/>
                <w:szCs w:val="16"/>
              </w:rPr>
            </w:pPr>
            <w:r w:rsidRPr="00CC5D6C">
              <w:rPr>
                <w:sz w:val="16"/>
                <w:szCs w:val="16"/>
              </w:rPr>
              <w:t xml:space="preserve">Hafif </w:t>
            </w:r>
            <w:proofErr w:type="gramStart"/>
            <w:r w:rsidRPr="00CC5D6C">
              <w:rPr>
                <w:sz w:val="16"/>
                <w:szCs w:val="16"/>
              </w:rPr>
              <w:t>Zihinsel  7A</w:t>
            </w:r>
            <w:proofErr w:type="gramEnd"/>
            <w:r w:rsidRPr="00CC5D6C">
              <w:rPr>
                <w:sz w:val="16"/>
                <w:szCs w:val="16"/>
              </w:rPr>
              <w:t>-8A</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7</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3</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10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6B</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34</w:t>
            </w:r>
          </w:p>
        </w:tc>
      </w:tr>
      <w:tr w:rsidR="00CD7A09" w:rsidRPr="00D41148" w:rsidTr="009D0041">
        <w:tc>
          <w:tcPr>
            <w:tcW w:w="1485" w:type="dxa"/>
            <w:shd w:val="clear" w:color="auto" w:fill="auto"/>
          </w:tcPr>
          <w:p w:rsidR="00CD7A09" w:rsidRPr="004534E1" w:rsidRDefault="00CD7A09" w:rsidP="00D41148">
            <w:pPr>
              <w:tabs>
                <w:tab w:val="left" w:pos="426"/>
              </w:tabs>
              <w:spacing w:after="0"/>
              <w:jc w:val="both"/>
              <w:rPr>
                <w:sz w:val="20"/>
                <w:szCs w:val="20"/>
              </w:rPr>
            </w:pPr>
            <w:r>
              <w:rPr>
                <w:sz w:val="20"/>
                <w:szCs w:val="20"/>
              </w:rPr>
              <w:t>5A</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13</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6C</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35</w:t>
            </w:r>
          </w:p>
        </w:tc>
      </w:tr>
      <w:tr w:rsidR="00CD7A09" w:rsidRPr="00D41148" w:rsidTr="009D0041">
        <w:tc>
          <w:tcPr>
            <w:tcW w:w="1485" w:type="dxa"/>
            <w:shd w:val="clear" w:color="auto" w:fill="auto"/>
          </w:tcPr>
          <w:p w:rsidR="00CD7A09" w:rsidRPr="004534E1" w:rsidRDefault="00CD7A09" w:rsidP="00D41148">
            <w:pPr>
              <w:tabs>
                <w:tab w:val="left" w:pos="426"/>
              </w:tabs>
              <w:spacing w:after="0"/>
              <w:jc w:val="both"/>
              <w:rPr>
                <w:sz w:val="20"/>
                <w:szCs w:val="20"/>
              </w:rPr>
            </w:pPr>
            <w:r>
              <w:rPr>
                <w:sz w:val="20"/>
                <w:szCs w:val="20"/>
              </w:rPr>
              <w:t>5B</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14</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6D</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37</w:t>
            </w:r>
          </w:p>
        </w:tc>
      </w:tr>
      <w:tr w:rsidR="00CD7A09" w:rsidRPr="00D41148" w:rsidTr="009D0041">
        <w:tc>
          <w:tcPr>
            <w:tcW w:w="1485" w:type="dxa"/>
            <w:shd w:val="clear" w:color="auto" w:fill="auto"/>
          </w:tcPr>
          <w:p w:rsidR="00CD7A09" w:rsidRPr="004534E1" w:rsidRDefault="00CD7A09" w:rsidP="00D41148">
            <w:pPr>
              <w:tabs>
                <w:tab w:val="left" w:pos="426"/>
              </w:tabs>
              <w:spacing w:after="0"/>
              <w:jc w:val="both"/>
              <w:rPr>
                <w:sz w:val="20"/>
                <w:szCs w:val="20"/>
              </w:rPr>
            </w:pPr>
            <w:r>
              <w:rPr>
                <w:sz w:val="20"/>
                <w:szCs w:val="20"/>
              </w:rPr>
              <w:t>5C</w:t>
            </w:r>
          </w:p>
        </w:tc>
        <w:tc>
          <w:tcPr>
            <w:tcW w:w="780" w:type="dxa"/>
            <w:shd w:val="clear" w:color="auto" w:fill="auto"/>
          </w:tcPr>
          <w:p w:rsidR="00CD7A09" w:rsidRPr="00D41148" w:rsidRDefault="00CD7A09" w:rsidP="00BF38D0">
            <w:pPr>
              <w:tabs>
                <w:tab w:val="left" w:pos="426"/>
              </w:tabs>
              <w:spacing w:after="0"/>
              <w:jc w:val="both"/>
              <w:rPr>
                <w:szCs w:val="24"/>
              </w:rPr>
            </w:pPr>
            <w:r>
              <w:rPr>
                <w:szCs w:val="24"/>
              </w:rPr>
              <w:t>17</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35</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6E</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37</w:t>
            </w:r>
          </w:p>
        </w:tc>
      </w:tr>
      <w:tr w:rsidR="00CD7A09" w:rsidRPr="00D41148" w:rsidTr="009D0041">
        <w:tc>
          <w:tcPr>
            <w:tcW w:w="1485" w:type="dxa"/>
            <w:shd w:val="clear" w:color="auto" w:fill="auto"/>
          </w:tcPr>
          <w:p w:rsidR="00CD7A09" w:rsidRPr="004534E1" w:rsidRDefault="00CD7A09" w:rsidP="00D41148">
            <w:pPr>
              <w:tabs>
                <w:tab w:val="left" w:pos="426"/>
              </w:tabs>
              <w:spacing w:after="0"/>
              <w:jc w:val="both"/>
              <w:rPr>
                <w:sz w:val="20"/>
                <w:szCs w:val="20"/>
              </w:rPr>
            </w:pPr>
            <w:r>
              <w:rPr>
                <w:sz w:val="20"/>
                <w:szCs w:val="20"/>
              </w:rPr>
              <w:t>5D</w:t>
            </w:r>
          </w:p>
        </w:tc>
        <w:tc>
          <w:tcPr>
            <w:tcW w:w="780" w:type="dxa"/>
            <w:shd w:val="clear" w:color="auto" w:fill="auto"/>
          </w:tcPr>
          <w:p w:rsidR="00CD7A09" w:rsidRPr="00D41148" w:rsidRDefault="00CD7A09" w:rsidP="00BF38D0">
            <w:pPr>
              <w:tabs>
                <w:tab w:val="left" w:pos="426"/>
              </w:tabs>
              <w:spacing w:after="0"/>
              <w:jc w:val="both"/>
              <w:rPr>
                <w:szCs w:val="24"/>
              </w:rPr>
            </w:pPr>
            <w:r>
              <w:rPr>
                <w:szCs w:val="24"/>
              </w:rPr>
              <w:t>15</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6F</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36</w:t>
            </w:r>
          </w:p>
        </w:tc>
      </w:tr>
      <w:tr w:rsidR="00CD7A09" w:rsidRPr="00D41148" w:rsidTr="009D0041">
        <w:tc>
          <w:tcPr>
            <w:tcW w:w="1485" w:type="dxa"/>
            <w:shd w:val="clear" w:color="auto" w:fill="auto"/>
          </w:tcPr>
          <w:p w:rsidR="00CD7A09" w:rsidRPr="004534E1" w:rsidRDefault="00CD7A09" w:rsidP="00D41148">
            <w:pPr>
              <w:tabs>
                <w:tab w:val="left" w:pos="426"/>
              </w:tabs>
              <w:spacing w:after="0"/>
              <w:jc w:val="both"/>
              <w:rPr>
                <w:sz w:val="20"/>
                <w:szCs w:val="20"/>
              </w:rPr>
            </w:pPr>
            <w:r>
              <w:rPr>
                <w:sz w:val="20"/>
                <w:szCs w:val="20"/>
              </w:rPr>
              <w:t>5E</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15</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6G</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36</w:t>
            </w:r>
          </w:p>
        </w:tc>
      </w:tr>
      <w:tr w:rsidR="00CD7A09" w:rsidRPr="00D41148" w:rsidTr="009D0041">
        <w:tc>
          <w:tcPr>
            <w:tcW w:w="1485" w:type="dxa"/>
            <w:shd w:val="clear" w:color="auto" w:fill="auto"/>
          </w:tcPr>
          <w:p w:rsidR="00CD7A09" w:rsidRPr="004534E1" w:rsidRDefault="00CD7A09" w:rsidP="00D41148">
            <w:pPr>
              <w:tabs>
                <w:tab w:val="left" w:pos="426"/>
              </w:tabs>
              <w:spacing w:after="0"/>
              <w:jc w:val="both"/>
              <w:rPr>
                <w:sz w:val="20"/>
                <w:szCs w:val="20"/>
              </w:rPr>
            </w:pPr>
            <w:r>
              <w:rPr>
                <w:sz w:val="20"/>
                <w:szCs w:val="20"/>
              </w:rPr>
              <w:t>5F</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17</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6H</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37</w:t>
            </w:r>
          </w:p>
        </w:tc>
      </w:tr>
      <w:tr w:rsidR="00CD7A09" w:rsidRPr="00D41148" w:rsidTr="009D0041">
        <w:tc>
          <w:tcPr>
            <w:tcW w:w="1485" w:type="dxa"/>
            <w:shd w:val="clear" w:color="auto" w:fill="auto"/>
          </w:tcPr>
          <w:p w:rsidR="00CD7A09" w:rsidRPr="00CC5D6C" w:rsidRDefault="00CD7A09" w:rsidP="00CC5D6C">
            <w:pPr>
              <w:tabs>
                <w:tab w:val="left" w:pos="426"/>
              </w:tabs>
              <w:spacing w:after="0"/>
              <w:jc w:val="both"/>
              <w:rPr>
                <w:sz w:val="20"/>
                <w:szCs w:val="20"/>
              </w:rPr>
            </w:pPr>
            <w:r w:rsidRPr="00CC5D6C">
              <w:rPr>
                <w:sz w:val="20"/>
                <w:szCs w:val="20"/>
              </w:rPr>
              <w:t>5G</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13</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6K</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13</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21</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34</w:t>
            </w:r>
          </w:p>
        </w:tc>
      </w:tr>
      <w:tr w:rsidR="00CD7A09" w:rsidRPr="00D41148" w:rsidTr="009D0041">
        <w:tc>
          <w:tcPr>
            <w:tcW w:w="1485" w:type="dxa"/>
            <w:shd w:val="clear" w:color="auto" w:fill="auto"/>
          </w:tcPr>
          <w:p w:rsidR="00CD7A09" w:rsidRPr="00CC5D6C" w:rsidRDefault="00CD7A09" w:rsidP="00D41148">
            <w:pPr>
              <w:tabs>
                <w:tab w:val="left" w:pos="426"/>
              </w:tabs>
              <w:spacing w:after="0"/>
              <w:jc w:val="both"/>
              <w:rPr>
                <w:sz w:val="20"/>
                <w:szCs w:val="20"/>
              </w:rPr>
            </w:pPr>
            <w:r w:rsidRPr="00CC5D6C">
              <w:rPr>
                <w:sz w:val="20"/>
                <w:szCs w:val="20"/>
              </w:rPr>
              <w:t>5 YAB-H</w:t>
            </w:r>
          </w:p>
        </w:tc>
        <w:tc>
          <w:tcPr>
            <w:tcW w:w="780" w:type="dxa"/>
            <w:shd w:val="clear" w:color="auto" w:fill="auto"/>
          </w:tcPr>
          <w:p w:rsidR="00CD7A09" w:rsidRPr="00D41148" w:rsidRDefault="00CD7A09" w:rsidP="00D41148">
            <w:pPr>
              <w:tabs>
                <w:tab w:val="left" w:pos="426"/>
              </w:tabs>
              <w:spacing w:after="0"/>
              <w:jc w:val="both"/>
              <w:rPr>
                <w:szCs w:val="24"/>
              </w:rPr>
            </w:pPr>
            <w:r>
              <w:rPr>
                <w:szCs w:val="24"/>
              </w:rPr>
              <w:t>16</w:t>
            </w:r>
          </w:p>
        </w:tc>
        <w:tc>
          <w:tcPr>
            <w:tcW w:w="938" w:type="dxa"/>
            <w:shd w:val="clear" w:color="auto" w:fill="auto"/>
          </w:tcPr>
          <w:p w:rsidR="00CD7A09" w:rsidRPr="00D41148" w:rsidRDefault="00CD7A09" w:rsidP="00D41148">
            <w:pPr>
              <w:tabs>
                <w:tab w:val="left" w:pos="426"/>
              </w:tabs>
              <w:spacing w:after="0"/>
              <w:jc w:val="both"/>
              <w:rPr>
                <w:szCs w:val="24"/>
              </w:rPr>
            </w:pPr>
            <w:r>
              <w:rPr>
                <w:szCs w:val="24"/>
              </w:rPr>
              <w:t>17</w:t>
            </w:r>
          </w:p>
        </w:tc>
        <w:tc>
          <w:tcPr>
            <w:tcW w:w="1294" w:type="dxa"/>
            <w:tcBorders>
              <w:right w:val="single" w:sz="12" w:space="0" w:color="auto"/>
            </w:tcBorders>
            <w:shd w:val="clear" w:color="auto" w:fill="auto"/>
          </w:tcPr>
          <w:p w:rsidR="00CD7A09" w:rsidRPr="00D41148" w:rsidRDefault="00CD7A09" w:rsidP="00D41148">
            <w:pPr>
              <w:tabs>
                <w:tab w:val="left" w:pos="426"/>
              </w:tabs>
              <w:spacing w:after="0"/>
              <w:jc w:val="both"/>
              <w:rPr>
                <w:szCs w:val="24"/>
              </w:rPr>
            </w:pPr>
            <w:r>
              <w:rPr>
                <w:szCs w:val="24"/>
              </w:rPr>
              <w:t>33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CD7A09" w:rsidRPr="00D41148" w:rsidRDefault="00CD7A09" w:rsidP="009D0041">
            <w:pPr>
              <w:tabs>
                <w:tab w:val="left" w:pos="426"/>
              </w:tabs>
              <w:spacing w:after="0"/>
              <w:jc w:val="both"/>
              <w:rPr>
                <w:szCs w:val="24"/>
              </w:rPr>
            </w:pPr>
            <w:r>
              <w:rPr>
                <w:szCs w:val="24"/>
              </w:rPr>
              <w:t>6L</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16</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CD7A09" w:rsidRPr="00D41148" w:rsidRDefault="00CD7A09" w:rsidP="00D41148">
            <w:pPr>
              <w:tabs>
                <w:tab w:val="left" w:pos="426"/>
              </w:tabs>
              <w:spacing w:after="0"/>
              <w:jc w:val="both"/>
              <w:rPr>
                <w:szCs w:val="24"/>
              </w:rPr>
            </w:pPr>
            <w:r>
              <w:rPr>
                <w:szCs w:val="24"/>
              </w:rPr>
              <w:t>30</w:t>
            </w:r>
          </w:p>
        </w:tc>
      </w:tr>
    </w:tbl>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80"/>
        <w:gridCol w:w="938"/>
        <w:gridCol w:w="1294"/>
        <w:gridCol w:w="1442"/>
        <w:gridCol w:w="845"/>
        <w:gridCol w:w="1120"/>
        <w:gridCol w:w="1384"/>
      </w:tblGrid>
      <w:tr w:rsidR="004534E1" w:rsidRPr="00D41148" w:rsidTr="009D0041">
        <w:tc>
          <w:tcPr>
            <w:tcW w:w="1485" w:type="dxa"/>
            <w:shd w:val="clear" w:color="auto" w:fill="auto"/>
          </w:tcPr>
          <w:p w:rsidR="004534E1" w:rsidRPr="00D41148" w:rsidRDefault="004534E1" w:rsidP="009D0041">
            <w:pPr>
              <w:tabs>
                <w:tab w:val="left" w:pos="426"/>
              </w:tabs>
              <w:spacing w:after="0"/>
              <w:jc w:val="both"/>
              <w:rPr>
                <w:b/>
                <w:szCs w:val="24"/>
              </w:rPr>
            </w:pPr>
            <w:r w:rsidRPr="00D41148">
              <w:rPr>
                <w:b/>
                <w:szCs w:val="24"/>
              </w:rPr>
              <w:t>SINIFI</w:t>
            </w:r>
          </w:p>
        </w:tc>
        <w:tc>
          <w:tcPr>
            <w:tcW w:w="780" w:type="dxa"/>
            <w:shd w:val="clear" w:color="auto" w:fill="auto"/>
          </w:tcPr>
          <w:p w:rsidR="004534E1" w:rsidRPr="00D41148" w:rsidRDefault="004534E1" w:rsidP="009D0041">
            <w:pPr>
              <w:tabs>
                <w:tab w:val="left" w:pos="426"/>
              </w:tabs>
              <w:spacing w:after="0"/>
              <w:jc w:val="both"/>
              <w:rPr>
                <w:szCs w:val="24"/>
              </w:rPr>
            </w:pPr>
            <w:r w:rsidRPr="00D41148">
              <w:rPr>
                <w:szCs w:val="24"/>
              </w:rPr>
              <w:t>Kız</w:t>
            </w:r>
          </w:p>
        </w:tc>
        <w:tc>
          <w:tcPr>
            <w:tcW w:w="938" w:type="dxa"/>
            <w:shd w:val="clear" w:color="auto" w:fill="auto"/>
          </w:tcPr>
          <w:p w:rsidR="004534E1" w:rsidRPr="00D41148" w:rsidRDefault="004534E1" w:rsidP="009D0041">
            <w:pPr>
              <w:tabs>
                <w:tab w:val="left" w:pos="426"/>
              </w:tabs>
              <w:spacing w:after="0"/>
              <w:jc w:val="both"/>
              <w:rPr>
                <w:szCs w:val="24"/>
              </w:rPr>
            </w:pPr>
            <w:r w:rsidRPr="00D41148">
              <w:rPr>
                <w:szCs w:val="24"/>
              </w:rPr>
              <w:t>Erkek</w:t>
            </w:r>
          </w:p>
        </w:tc>
        <w:tc>
          <w:tcPr>
            <w:tcW w:w="1294" w:type="dxa"/>
            <w:tcBorders>
              <w:right w:val="single" w:sz="12" w:space="0" w:color="auto"/>
            </w:tcBorders>
            <w:shd w:val="clear" w:color="auto" w:fill="auto"/>
          </w:tcPr>
          <w:p w:rsidR="004534E1" w:rsidRPr="00710994" w:rsidRDefault="004534E1" w:rsidP="009D0041">
            <w:pPr>
              <w:tabs>
                <w:tab w:val="left" w:pos="426"/>
              </w:tabs>
              <w:spacing w:after="0"/>
              <w:jc w:val="both"/>
              <w:rPr>
                <w:b/>
                <w:szCs w:val="24"/>
              </w:rPr>
            </w:pPr>
            <w:r w:rsidRPr="00710994">
              <w:rPr>
                <w:b/>
                <w:szCs w:val="24"/>
              </w:rPr>
              <w:t>Toplam</w:t>
            </w:r>
          </w:p>
        </w:tc>
        <w:tc>
          <w:tcPr>
            <w:tcW w:w="1442" w:type="dxa"/>
            <w:tcBorders>
              <w:left w:val="single" w:sz="12" w:space="0" w:color="auto"/>
              <w:bottom w:val="single" w:sz="6" w:space="0" w:color="auto"/>
            </w:tcBorders>
            <w:shd w:val="clear" w:color="auto" w:fill="auto"/>
          </w:tcPr>
          <w:p w:rsidR="004534E1" w:rsidRPr="00D41148" w:rsidRDefault="004534E1" w:rsidP="009D0041">
            <w:pPr>
              <w:tabs>
                <w:tab w:val="left" w:pos="426"/>
              </w:tabs>
              <w:spacing w:after="0"/>
              <w:jc w:val="both"/>
              <w:rPr>
                <w:b/>
                <w:szCs w:val="24"/>
              </w:rPr>
            </w:pPr>
            <w:r w:rsidRPr="00D41148">
              <w:rPr>
                <w:b/>
                <w:szCs w:val="24"/>
              </w:rPr>
              <w:t>SINIFI</w:t>
            </w:r>
          </w:p>
        </w:tc>
        <w:tc>
          <w:tcPr>
            <w:tcW w:w="845" w:type="dxa"/>
            <w:tcBorders>
              <w:bottom w:val="single" w:sz="6" w:space="0" w:color="auto"/>
            </w:tcBorders>
            <w:shd w:val="clear" w:color="auto" w:fill="auto"/>
          </w:tcPr>
          <w:p w:rsidR="004534E1" w:rsidRPr="00D41148" w:rsidRDefault="004534E1" w:rsidP="009D0041">
            <w:pPr>
              <w:tabs>
                <w:tab w:val="left" w:pos="426"/>
              </w:tabs>
              <w:spacing w:after="0"/>
              <w:jc w:val="both"/>
              <w:rPr>
                <w:szCs w:val="24"/>
              </w:rPr>
            </w:pPr>
            <w:r w:rsidRPr="00D41148">
              <w:rPr>
                <w:szCs w:val="24"/>
              </w:rPr>
              <w:t>Kız</w:t>
            </w:r>
          </w:p>
        </w:tc>
        <w:tc>
          <w:tcPr>
            <w:tcW w:w="1120" w:type="dxa"/>
            <w:tcBorders>
              <w:bottom w:val="single" w:sz="6" w:space="0" w:color="auto"/>
            </w:tcBorders>
            <w:shd w:val="clear" w:color="auto" w:fill="auto"/>
          </w:tcPr>
          <w:p w:rsidR="004534E1" w:rsidRPr="00D41148" w:rsidRDefault="004534E1" w:rsidP="009D0041">
            <w:pPr>
              <w:tabs>
                <w:tab w:val="left" w:pos="426"/>
              </w:tabs>
              <w:spacing w:after="0"/>
              <w:jc w:val="both"/>
              <w:rPr>
                <w:szCs w:val="24"/>
              </w:rPr>
            </w:pPr>
            <w:r w:rsidRPr="00D41148">
              <w:rPr>
                <w:szCs w:val="24"/>
              </w:rPr>
              <w:t>Erkek</w:t>
            </w:r>
          </w:p>
        </w:tc>
        <w:tc>
          <w:tcPr>
            <w:tcW w:w="1384" w:type="dxa"/>
            <w:tcBorders>
              <w:bottom w:val="single" w:sz="6" w:space="0" w:color="auto"/>
            </w:tcBorders>
            <w:shd w:val="clear" w:color="auto" w:fill="auto"/>
          </w:tcPr>
          <w:p w:rsidR="004534E1" w:rsidRPr="00710994" w:rsidRDefault="004534E1" w:rsidP="009D0041">
            <w:pPr>
              <w:tabs>
                <w:tab w:val="left" w:pos="426"/>
              </w:tabs>
              <w:spacing w:after="0"/>
              <w:jc w:val="both"/>
              <w:rPr>
                <w:b/>
                <w:szCs w:val="24"/>
              </w:rPr>
            </w:pPr>
            <w:r w:rsidRPr="00710994">
              <w:rPr>
                <w:b/>
                <w:szCs w:val="24"/>
              </w:rPr>
              <w:t>Toplam</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6M</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15</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12</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27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7M</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9</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27</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6N</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13</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7N</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10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30</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6P</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14</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15</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7R</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16</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30</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6R</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17</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16</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7S</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10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096C55" w:rsidP="009D0041">
            <w:pPr>
              <w:tabs>
                <w:tab w:val="left" w:pos="426"/>
              </w:tabs>
              <w:spacing w:after="0"/>
              <w:jc w:val="both"/>
              <w:rPr>
                <w:szCs w:val="24"/>
              </w:rPr>
            </w:pPr>
            <w:r>
              <w:rPr>
                <w:szCs w:val="24"/>
              </w:rPr>
              <w:t>28</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6S</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14</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16</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7T</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17</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15</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6T</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13</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16</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7U</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18</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14</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6V</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15</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15</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5F7D9F" w:rsidP="009D0041">
            <w:pPr>
              <w:tabs>
                <w:tab w:val="left" w:pos="426"/>
              </w:tabs>
              <w:spacing w:after="0"/>
              <w:jc w:val="both"/>
              <w:rPr>
                <w:szCs w:val="24"/>
              </w:rPr>
            </w:pPr>
            <w:r>
              <w:rPr>
                <w:szCs w:val="24"/>
              </w:rPr>
              <w:t>7V</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6Y</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14</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18</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7Y</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14</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30</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6Z</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14</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17</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7Z</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15</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29</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9</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22</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8A</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18</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16</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34</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7AB</w:t>
            </w:r>
          </w:p>
        </w:tc>
        <w:tc>
          <w:tcPr>
            <w:tcW w:w="780" w:type="dxa"/>
            <w:shd w:val="clear" w:color="auto" w:fill="auto"/>
          </w:tcPr>
          <w:p w:rsidR="005F7D9F" w:rsidRPr="00D41148" w:rsidRDefault="005F7D9F" w:rsidP="009D0041">
            <w:pPr>
              <w:tabs>
                <w:tab w:val="left" w:pos="426"/>
              </w:tabs>
              <w:spacing w:after="0"/>
              <w:jc w:val="both"/>
              <w:rPr>
                <w:szCs w:val="24"/>
              </w:rPr>
            </w:pPr>
            <w:r>
              <w:rPr>
                <w:szCs w:val="24"/>
              </w:rPr>
              <w:t>18</w:t>
            </w:r>
          </w:p>
        </w:tc>
        <w:tc>
          <w:tcPr>
            <w:tcW w:w="938" w:type="dxa"/>
            <w:shd w:val="clear" w:color="auto" w:fill="auto"/>
          </w:tcPr>
          <w:p w:rsidR="005F7D9F" w:rsidRPr="00D41148" w:rsidRDefault="005F7D9F" w:rsidP="009D0041">
            <w:pPr>
              <w:tabs>
                <w:tab w:val="left" w:pos="426"/>
              </w:tabs>
              <w:spacing w:after="0"/>
              <w:jc w:val="both"/>
              <w:rPr>
                <w:szCs w:val="24"/>
              </w:rPr>
            </w:pPr>
            <w:r>
              <w:rPr>
                <w:szCs w:val="24"/>
              </w:rPr>
              <w:t>16</w:t>
            </w:r>
          </w:p>
        </w:tc>
        <w:tc>
          <w:tcPr>
            <w:tcW w:w="1294" w:type="dxa"/>
            <w:tcBorders>
              <w:right w:val="single" w:sz="12" w:space="0" w:color="auto"/>
            </w:tcBorders>
            <w:shd w:val="clear" w:color="auto" w:fill="auto"/>
          </w:tcPr>
          <w:p w:rsidR="005F7D9F" w:rsidRPr="00D41148" w:rsidRDefault="005F7D9F" w:rsidP="009D0041">
            <w:pPr>
              <w:tabs>
                <w:tab w:val="left" w:pos="426"/>
              </w:tabs>
              <w:spacing w:after="0"/>
              <w:jc w:val="both"/>
              <w:rPr>
                <w:szCs w:val="24"/>
              </w:rPr>
            </w:pPr>
            <w:r>
              <w:rPr>
                <w:szCs w:val="24"/>
              </w:rPr>
              <w:t>34</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8B</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17</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17</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34</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7AC</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16</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14</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30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8C</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11</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31</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7AD</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11</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17</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28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8D</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19</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8E7AF7" w:rsidP="009D0041">
            <w:pPr>
              <w:tabs>
                <w:tab w:val="left" w:pos="426"/>
              </w:tabs>
              <w:spacing w:after="0"/>
              <w:jc w:val="both"/>
              <w:rPr>
                <w:szCs w:val="24"/>
              </w:rPr>
            </w:pPr>
            <w:r>
              <w:rPr>
                <w:szCs w:val="24"/>
              </w:rPr>
              <w:t>31</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7AE</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9</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28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8E</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17</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31</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7AF</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11</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20</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8F</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13</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19</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7AG</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14</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27</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8G</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23</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35</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7B</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10</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8H</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17</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16</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33</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7C</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12</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21</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33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8K</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15</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35</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7D</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14</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33</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8L</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11</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19</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30</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7E</w:t>
            </w:r>
          </w:p>
        </w:tc>
        <w:tc>
          <w:tcPr>
            <w:tcW w:w="780" w:type="dxa"/>
            <w:shd w:val="clear" w:color="auto" w:fill="auto"/>
          </w:tcPr>
          <w:p w:rsidR="005F7D9F" w:rsidRPr="00D41148" w:rsidRDefault="00135636" w:rsidP="009D0041">
            <w:pPr>
              <w:tabs>
                <w:tab w:val="left" w:pos="426"/>
              </w:tabs>
              <w:spacing w:after="0"/>
              <w:jc w:val="both"/>
              <w:rPr>
                <w:szCs w:val="24"/>
              </w:rPr>
            </w:pPr>
            <w:r>
              <w:rPr>
                <w:szCs w:val="24"/>
              </w:rPr>
              <w:t>16</w:t>
            </w:r>
          </w:p>
        </w:tc>
        <w:tc>
          <w:tcPr>
            <w:tcW w:w="938" w:type="dxa"/>
            <w:shd w:val="clear" w:color="auto" w:fill="auto"/>
          </w:tcPr>
          <w:p w:rsidR="005F7D9F" w:rsidRPr="00D41148" w:rsidRDefault="00135636" w:rsidP="009D0041">
            <w:pPr>
              <w:tabs>
                <w:tab w:val="left" w:pos="426"/>
              </w:tabs>
              <w:spacing w:after="0"/>
              <w:jc w:val="both"/>
              <w:rPr>
                <w:szCs w:val="24"/>
              </w:rPr>
            </w:pPr>
            <w:r>
              <w:rPr>
                <w:szCs w:val="24"/>
              </w:rPr>
              <w:t>16</w:t>
            </w:r>
          </w:p>
        </w:tc>
        <w:tc>
          <w:tcPr>
            <w:tcW w:w="1294" w:type="dxa"/>
            <w:tcBorders>
              <w:right w:val="single" w:sz="12" w:space="0" w:color="auto"/>
            </w:tcBorders>
            <w:shd w:val="clear" w:color="auto" w:fill="auto"/>
          </w:tcPr>
          <w:p w:rsidR="005F7D9F" w:rsidRPr="00D41148" w:rsidRDefault="00135636" w:rsidP="009D0041">
            <w:pPr>
              <w:tabs>
                <w:tab w:val="left" w:pos="426"/>
              </w:tabs>
              <w:spacing w:after="0"/>
              <w:jc w:val="both"/>
              <w:rPr>
                <w:szCs w:val="24"/>
              </w:rPr>
            </w:pPr>
            <w:r>
              <w:rPr>
                <w:szCs w:val="24"/>
              </w:rPr>
              <w:t>32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8M</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16</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19</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35</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7F</w:t>
            </w:r>
          </w:p>
        </w:tc>
        <w:tc>
          <w:tcPr>
            <w:tcW w:w="780" w:type="dxa"/>
            <w:shd w:val="clear" w:color="auto" w:fill="auto"/>
          </w:tcPr>
          <w:p w:rsidR="005F7D9F" w:rsidRPr="00D41148" w:rsidRDefault="00096C55" w:rsidP="009D0041">
            <w:pPr>
              <w:tabs>
                <w:tab w:val="left" w:pos="426"/>
              </w:tabs>
              <w:spacing w:after="0"/>
              <w:jc w:val="both"/>
              <w:rPr>
                <w:szCs w:val="24"/>
              </w:rPr>
            </w:pPr>
            <w:r>
              <w:rPr>
                <w:szCs w:val="24"/>
              </w:rPr>
              <w:t>11</w:t>
            </w:r>
          </w:p>
        </w:tc>
        <w:tc>
          <w:tcPr>
            <w:tcW w:w="938" w:type="dxa"/>
            <w:shd w:val="clear" w:color="auto" w:fill="auto"/>
          </w:tcPr>
          <w:p w:rsidR="005F7D9F" w:rsidRPr="00D41148" w:rsidRDefault="00096C55" w:rsidP="009D0041">
            <w:pPr>
              <w:tabs>
                <w:tab w:val="left" w:pos="426"/>
              </w:tabs>
              <w:spacing w:after="0"/>
              <w:jc w:val="both"/>
              <w:rPr>
                <w:szCs w:val="24"/>
              </w:rPr>
            </w:pPr>
            <w:r>
              <w:rPr>
                <w:szCs w:val="24"/>
              </w:rPr>
              <w:t>20</w:t>
            </w:r>
          </w:p>
        </w:tc>
        <w:tc>
          <w:tcPr>
            <w:tcW w:w="1294" w:type="dxa"/>
            <w:tcBorders>
              <w:right w:val="single" w:sz="12" w:space="0" w:color="auto"/>
            </w:tcBorders>
            <w:shd w:val="clear" w:color="auto" w:fill="auto"/>
          </w:tcPr>
          <w:p w:rsidR="005F7D9F" w:rsidRPr="00D41148" w:rsidRDefault="00096C55" w:rsidP="009D0041">
            <w:pPr>
              <w:tabs>
                <w:tab w:val="left" w:pos="426"/>
              </w:tabs>
              <w:spacing w:after="0"/>
              <w:jc w:val="both"/>
              <w:rPr>
                <w:szCs w:val="24"/>
              </w:rPr>
            </w:pPr>
            <w:r>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8N</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11</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17</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28</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7G</w:t>
            </w:r>
          </w:p>
        </w:tc>
        <w:tc>
          <w:tcPr>
            <w:tcW w:w="780" w:type="dxa"/>
            <w:shd w:val="clear" w:color="auto" w:fill="auto"/>
          </w:tcPr>
          <w:p w:rsidR="005F7D9F" w:rsidRPr="00D41148" w:rsidRDefault="00096C55" w:rsidP="009D0041">
            <w:pPr>
              <w:tabs>
                <w:tab w:val="left" w:pos="426"/>
              </w:tabs>
              <w:spacing w:after="0"/>
              <w:jc w:val="both"/>
              <w:rPr>
                <w:szCs w:val="24"/>
              </w:rPr>
            </w:pPr>
            <w:r>
              <w:rPr>
                <w:szCs w:val="24"/>
              </w:rPr>
              <w:t>12</w:t>
            </w:r>
          </w:p>
        </w:tc>
        <w:tc>
          <w:tcPr>
            <w:tcW w:w="938" w:type="dxa"/>
            <w:shd w:val="clear" w:color="auto" w:fill="auto"/>
          </w:tcPr>
          <w:p w:rsidR="005F7D9F" w:rsidRPr="00D41148" w:rsidRDefault="00096C55" w:rsidP="009D0041">
            <w:pPr>
              <w:tabs>
                <w:tab w:val="left" w:pos="426"/>
              </w:tabs>
              <w:spacing w:after="0"/>
              <w:jc w:val="both"/>
              <w:rPr>
                <w:szCs w:val="24"/>
              </w:rPr>
            </w:pPr>
            <w:r>
              <w:rPr>
                <w:szCs w:val="24"/>
              </w:rPr>
              <w:t>19</w:t>
            </w:r>
          </w:p>
        </w:tc>
        <w:tc>
          <w:tcPr>
            <w:tcW w:w="1294" w:type="dxa"/>
            <w:tcBorders>
              <w:right w:val="single" w:sz="12" w:space="0" w:color="auto"/>
            </w:tcBorders>
            <w:shd w:val="clear" w:color="auto" w:fill="auto"/>
          </w:tcPr>
          <w:p w:rsidR="005F7D9F" w:rsidRPr="00D41148" w:rsidRDefault="00096C55" w:rsidP="009D0041">
            <w:pPr>
              <w:tabs>
                <w:tab w:val="left" w:pos="426"/>
              </w:tabs>
              <w:spacing w:after="0"/>
              <w:jc w:val="both"/>
              <w:rPr>
                <w:szCs w:val="24"/>
              </w:rPr>
            </w:pPr>
            <w:r>
              <w:rPr>
                <w:szCs w:val="24"/>
              </w:rPr>
              <w:t>32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8P</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7H</w:t>
            </w:r>
          </w:p>
        </w:tc>
        <w:tc>
          <w:tcPr>
            <w:tcW w:w="780" w:type="dxa"/>
            <w:shd w:val="clear" w:color="auto" w:fill="auto"/>
          </w:tcPr>
          <w:p w:rsidR="005F7D9F" w:rsidRPr="00D41148" w:rsidRDefault="00096C55" w:rsidP="009D0041">
            <w:pPr>
              <w:tabs>
                <w:tab w:val="left" w:pos="426"/>
              </w:tabs>
              <w:spacing w:after="0"/>
              <w:jc w:val="both"/>
              <w:rPr>
                <w:szCs w:val="24"/>
              </w:rPr>
            </w:pPr>
            <w:r>
              <w:rPr>
                <w:szCs w:val="24"/>
              </w:rPr>
              <w:t>10</w:t>
            </w:r>
          </w:p>
        </w:tc>
        <w:tc>
          <w:tcPr>
            <w:tcW w:w="938" w:type="dxa"/>
            <w:shd w:val="clear" w:color="auto" w:fill="auto"/>
          </w:tcPr>
          <w:p w:rsidR="005F7D9F" w:rsidRPr="00D41148" w:rsidRDefault="00096C55" w:rsidP="009D0041">
            <w:pPr>
              <w:tabs>
                <w:tab w:val="left" w:pos="426"/>
              </w:tabs>
              <w:spacing w:after="0"/>
              <w:jc w:val="both"/>
              <w:rPr>
                <w:szCs w:val="24"/>
              </w:rPr>
            </w:pPr>
            <w:r>
              <w:rPr>
                <w:szCs w:val="24"/>
              </w:rPr>
              <w:t>17</w:t>
            </w:r>
          </w:p>
        </w:tc>
        <w:tc>
          <w:tcPr>
            <w:tcW w:w="1294" w:type="dxa"/>
            <w:tcBorders>
              <w:right w:val="single" w:sz="12" w:space="0" w:color="auto"/>
            </w:tcBorders>
            <w:shd w:val="clear" w:color="auto" w:fill="auto"/>
          </w:tcPr>
          <w:p w:rsidR="005F7D9F" w:rsidRPr="00D41148" w:rsidRDefault="00096C55" w:rsidP="009D0041">
            <w:pPr>
              <w:tabs>
                <w:tab w:val="left" w:pos="426"/>
              </w:tabs>
              <w:spacing w:after="0"/>
              <w:jc w:val="both"/>
              <w:rPr>
                <w:szCs w:val="24"/>
              </w:rPr>
            </w:pPr>
            <w:r>
              <w:rPr>
                <w:szCs w:val="24"/>
              </w:rPr>
              <w:t>27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8R</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12</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7J</w:t>
            </w:r>
          </w:p>
        </w:tc>
        <w:tc>
          <w:tcPr>
            <w:tcW w:w="780" w:type="dxa"/>
            <w:shd w:val="clear" w:color="auto" w:fill="auto"/>
          </w:tcPr>
          <w:p w:rsidR="005F7D9F" w:rsidRPr="00D41148" w:rsidRDefault="00096C55" w:rsidP="009D0041">
            <w:pPr>
              <w:tabs>
                <w:tab w:val="left" w:pos="426"/>
              </w:tabs>
              <w:spacing w:after="0"/>
              <w:jc w:val="both"/>
              <w:rPr>
                <w:szCs w:val="24"/>
              </w:rPr>
            </w:pPr>
            <w:r>
              <w:rPr>
                <w:szCs w:val="24"/>
              </w:rPr>
              <w:t>9</w:t>
            </w:r>
          </w:p>
        </w:tc>
        <w:tc>
          <w:tcPr>
            <w:tcW w:w="938" w:type="dxa"/>
            <w:shd w:val="clear" w:color="auto" w:fill="auto"/>
          </w:tcPr>
          <w:p w:rsidR="005F7D9F" w:rsidRPr="00D41148" w:rsidRDefault="00096C55" w:rsidP="009D0041">
            <w:pPr>
              <w:tabs>
                <w:tab w:val="left" w:pos="426"/>
              </w:tabs>
              <w:spacing w:after="0"/>
              <w:jc w:val="both"/>
              <w:rPr>
                <w:szCs w:val="24"/>
              </w:rPr>
            </w:pPr>
            <w:r>
              <w:rPr>
                <w:szCs w:val="24"/>
              </w:rPr>
              <w:t>20</w:t>
            </w:r>
          </w:p>
        </w:tc>
        <w:tc>
          <w:tcPr>
            <w:tcW w:w="1294" w:type="dxa"/>
            <w:tcBorders>
              <w:right w:val="single" w:sz="12" w:space="0" w:color="auto"/>
            </w:tcBorders>
            <w:shd w:val="clear" w:color="auto" w:fill="auto"/>
          </w:tcPr>
          <w:p w:rsidR="005F7D9F" w:rsidRPr="00D41148" w:rsidRDefault="00096C55" w:rsidP="009D0041">
            <w:pPr>
              <w:tabs>
                <w:tab w:val="left" w:pos="426"/>
              </w:tabs>
              <w:spacing w:after="0"/>
              <w:jc w:val="both"/>
              <w:rPr>
                <w:szCs w:val="24"/>
              </w:rPr>
            </w:pPr>
            <w:r>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8S</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15</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18</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33</w:t>
            </w:r>
          </w:p>
        </w:tc>
      </w:tr>
      <w:tr w:rsidR="005F7D9F" w:rsidRPr="00D41148" w:rsidTr="009D0041">
        <w:tc>
          <w:tcPr>
            <w:tcW w:w="1485" w:type="dxa"/>
            <w:shd w:val="clear" w:color="auto" w:fill="auto"/>
          </w:tcPr>
          <w:p w:rsidR="005F7D9F" w:rsidRPr="00D41148" w:rsidRDefault="005F7D9F" w:rsidP="005F7D9F">
            <w:pPr>
              <w:tabs>
                <w:tab w:val="left" w:pos="426"/>
              </w:tabs>
              <w:spacing w:after="0"/>
              <w:rPr>
                <w:szCs w:val="24"/>
              </w:rPr>
            </w:pPr>
            <w:r>
              <w:rPr>
                <w:szCs w:val="24"/>
              </w:rPr>
              <w:t>7K</w:t>
            </w:r>
          </w:p>
        </w:tc>
        <w:tc>
          <w:tcPr>
            <w:tcW w:w="780" w:type="dxa"/>
            <w:shd w:val="clear" w:color="auto" w:fill="auto"/>
          </w:tcPr>
          <w:p w:rsidR="005F7D9F" w:rsidRPr="00D41148" w:rsidRDefault="00096C55" w:rsidP="009D0041">
            <w:pPr>
              <w:tabs>
                <w:tab w:val="left" w:pos="426"/>
              </w:tabs>
              <w:spacing w:after="0"/>
              <w:jc w:val="both"/>
              <w:rPr>
                <w:szCs w:val="24"/>
              </w:rPr>
            </w:pPr>
            <w:r>
              <w:rPr>
                <w:szCs w:val="24"/>
              </w:rPr>
              <w:t>13</w:t>
            </w:r>
          </w:p>
        </w:tc>
        <w:tc>
          <w:tcPr>
            <w:tcW w:w="938" w:type="dxa"/>
            <w:shd w:val="clear" w:color="auto" w:fill="auto"/>
          </w:tcPr>
          <w:p w:rsidR="005F7D9F" w:rsidRPr="00D41148" w:rsidRDefault="00096C55" w:rsidP="009D0041">
            <w:pPr>
              <w:tabs>
                <w:tab w:val="left" w:pos="426"/>
              </w:tabs>
              <w:spacing w:after="0"/>
              <w:jc w:val="both"/>
              <w:rPr>
                <w:szCs w:val="24"/>
              </w:rPr>
            </w:pPr>
            <w:r>
              <w:rPr>
                <w:szCs w:val="24"/>
              </w:rPr>
              <w:t>17</w:t>
            </w:r>
          </w:p>
        </w:tc>
        <w:tc>
          <w:tcPr>
            <w:tcW w:w="1294" w:type="dxa"/>
            <w:tcBorders>
              <w:right w:val="single" w:sz="12" w:space="0" w:color="auto"/>
            </w:tcBorders>
            <w:shd w:val="clear" w:color="auto" w:fill="auto"/>
          </w:tcPr>
          <w:p w:rsidR="005F7D9F" w:rsidRPr="00D41148" w:rsidRDefault="00096C55" w:rsidP="009D0041">
            <w:pPr>
              <w:tabs>
                <w:tab w:val="left" w:pos="426"/>
              </w:tabs>
              <w:spacing w:after="0"/>
              <w:jc w:val="both"/>
              <w:rPr>
                <w:szCs w:val="24"/>
              </w:rPr>
            </w:pPr>
            <w:r>
              <w:rPr>
                <w:szCs w:val="24"/>
              </w:rPr>
              <w:t>30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8T</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10</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22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32</w:t>
            </w:r>
          </w:p>
        </w:tc>
      </w:tr>
      <w:tr w:rsidR="005F7D9F" w:rsidRPr="00D41148" w:rsidTr="009D0041">
        <w:tc>
          <w:tcPr>
            <w:tcW w:w="1485" w:type="dxa"/>
            <w:shd w:val="clear" w:color="auto" w:fill="auto"/>
          </w:tcPr>
          <w:p w:rsidR="005F7D9F" w:rsidRPr="00D41148" w:rsidRDefault="005F7D9F" w:rsidP="009D0041">
            <w:pPr>
              <w:tabs>
                <w:tab w:val="left" w:pos="426"/>
              </w:tabs>
              <w:spacing w:after="0"/>
              <w:jc w:val="both"/>
              <w:rPr>
                <w:szCs w:val="24"/>
              </w:rPr>
            </w:pPr>
            <w:r>
              <w:rPr>
                <w:szCs w:val="24"/>
              </w:rPr>
              <w:t>7L</w:t>
            </w:r>
          </w:p>
        </w:tc>
        <w:tc>
          <w:tcPr>
            <w:tcW w:w="780" w:type="dxa"/>
            <w:shd w:val="clear" w:color="auto" w:fill="auto"/>
          </w:tcPr>
          <w:p w:rsidR="005F7D9F" w:rsidRPr="00D41148" w:rsidRDefault="00096C55" w:rsidP="009D0041">
            <w:pPr>
              <w:tabs>
                <w:tab w:val="left" w:pos="426"/>
              </w:tabs>
              <w:spacing w:after="0"/>
              <w:jc w:val="both"/>
              <w:rPr>
                <w:szCs w:val="24"/>
              </w:rPr>
            </w:pPr>
            <w:r>
              <w:rPr>
                <w:szCs w:val="24"/>
              </w:rPr>
              <w:t>11</w:t>
            </w:r>
          </w:p>
        </w:tc>
        <w:tc>
          <w:tcPr>
            <w:tcW w:w="938" w:type="dxa"/>
            <w:shd w:val="clear" w:color="auto" w:fill="auto"/>
          </w:tcPr>
          <w:p w:rsidR="005F7D9F" w:rsidRPr="00D41148" w:rsidRDefault="00096C55" w:rsidP="009D0041">
            <w:pPr>
              <w:tabs>
                <w:tab w:val="left" w:pos="426"/>
              </w:tabs>
              <w:spacing w:after="0"/>
              <w:jc w:val="both"/>
              <w:rPr>
                <w:szCs w:val="24"/>
              </w:rPr>
            </w:pPr>
            <w:r>
              <w:rPr>
                <w:szCs w:val="24"/>
              </w:rPr>
              <w:t>16</w:t>
            </w:r>
          </w:p>
        </w:tc>
        <w:tc>
          <w:tcPr>
            <w:tcW w:w="1294" w:type="dxa"/>
            <w:tcBorders>
              <w:right w:val="single" w:sz="12" w:space="0" w:color="auto"/>
            </w:tcBorders>
            <w:shd w:val="clear" w:color="auto" w:fill="auto"/>
          </w:tcPr>
          <w:p w:rsidR="005F7D9F" w:rsidRPr="00D41148" w:rsidRDefault="00096C55" w:rsidP="009D0041">
            <w:pPr>
              <w:tabs>
                <w:tab w:val="left" w:pos="426"/>
              </w:tabs>
              <w:spacing w:after="0"/>
              <w:jc w:val="both"/>
              <w:rPr>
                <w:szCs w:val="24"/>
              </w:rPr>
            </w:pPr>
            <w:r>
              <w:rPr>
                <w:szCs w:val="24"/>
              </w:rPr>
              <w:t>27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rsidR="005F7D9F" w:rsidRPr="00D41148" w:rsidRDefault="00EA0526" w:rsidP="009D0041">
            <w:pPr>
              <w:tabs>
                <w:tab w:val="left" w:pos="426"/>
              </w:tabs>
              <w:spacing w:after="0"/>
              <w:jc w:val="both"/>
              <w:rPr>
                <w:szCs w:val="24"/>
              </w:rPr>
            </w:pPr>
            <w:r>
              <w:rPr>
                <w:szCs w:val="24"/>
              </w:rPr>
              <w:t>8Z</w:t>
            </w:r>
          </w:p>
        </w:tc>
        <w:tc>
          <w:tcPr>
            <w:tcW w:w="845"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14</w:t>
            </w:r>
          </w:p>
        </w:tc>
        <w:tc>
          <w:tcPr>
            <w:tcW w:w="1120"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22</w:t>
            </w:r>
          </w:p>
        </w:tc>
        <w:tc>
          <w:tcPr>
            <w:tcW w:w="1384" w:type="dxa"/>
            <w:tcBorders>
              <w:top w:val="single" w:sz="6" w:space="0" w:color="auto"/>
              <w:left w:val="single" w:sz="6" w:space="0" w:color="auto"/>
              <w:bottom w:val="single" w:sz="6" w:space="0" w:color="auto"/>
              <w:right w:val="single" w:sz="6" w:space="0" w:color="auto"/>
            </w:tcBorders>
            <w:shd w:val="clear" w:color="auto" w:fill="auto"/>
          </w:tcPr>
          <w:p w:rsidR="005F7D9F" w:rsidRPr="00D41148" w:rsidRDefault="00504378" w:rsidP="009D0041">
            <w:pPr>
              <w:tabs>
                <w:tab w:val="left" w:pos="426"/>
              </w:tabs>
              <w:spacing w:after="0"/>
              <w:jc w:val="both"/>
              <w:rPr>
                <w:szCs w:val="24"/>
              </w:rPr>
            </w:pPr>
            <w:r>
              <w:rPr>
                <w:szCs w:val="24"/>
              </w:rPr>
              <w:t>36</w:t>
            </w:r>
          </w:p>
        </w:tc>
      </w:tr>
    </w:tbl>
    <w:p w:rsidR="009C6C05" w:rsidRDefault="009C6C05" w:rsidP="00E67FCA">
      <w:pPr>
        <w:tabs>
          <w:tab w:val="left" w:pos="426"/>
        </w:tabs>
        <w:spacing w:after="0"/>
        <w:jc w:val="both"/>
        <w:rPr>
          <w:szCs w:val="24"/>
        </w:rPr>
      </w:pPr>
    </w:p>
    <w:p w:rsidR="004534E1" w:rsidRDefault="004534E1" w:rsidP="00E67FCA">
      <w:pPr>
        <w:tabs>
          <w:tab w:val="left" w:pos="426"/>
        </w:tabs>
        <w:spacing w:after="0"/>
        <w:jc w:val="both"/>
        <w:rPr>
          <w:szCs w:val="24"/>
        </w:rPr>
      </w:pPr>
    </w:p>
    <w:p w:rsidR="004534E1" w:rsidRDefault="004534E1" w:rsidP="00E67FCA">
      <w:pPr>
        <w:tabs>
          <w:tab w:val="left" w:pos="426"/>
        </w:tabs>
        <w:spacing w:after="0"/>
        <w:jc w:val="both"/>
        <w:rPr>
          <w:szCs w:val="24"/>
        </w:rPr>
      </w:pPr>
    </w:p>
    <w:p w:rsidR="004534E1" w:rsidRDefault="004534E1" w:rsidP="00E67FCA">
      <w:pPr>
        <w:tabs>
          <w:tab w:val="left" w:pos="426"/>
        </w:tabs>
        <w:spacing w:after="0"/>
        <w:jc w:val="both"/>
        <w:rPr>
          <w:szCs w:val="24"/>
        </w:rPr>
      </w:pPr>
    </w:p>
    <w:p w:rsidR="008F374B" w:rsidRDefault="008F374B"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415"/>
        <w:gridCol w:w="2972"/>
        <w:gridCol w:w="1569"/>
      </w:tblGrid>
      <w:tr w:rsidR="009C6C05" w:rsidTr="00C77383">
        <w:tc>
          <w:tcPr>
            <w:tcW w:w="3106" w:type="dxa"/>
            <w:shd w:val="clear" w:color="auto" w:fill="auto"/>
          </w:tcPr>
          <w:p w:rsidR="009C6C05" w:rsidRDefault="009C6C05" w:rsidP="009C6C05">
            <w:r>
              <w:t>Akıllı Tahta Sayısı</w:t>
            </w:r>
          </w:p>
        </w:tc>
        <w:tc>
          <w:tcPr>
            <w:tcW w:w="1415" w:type="dxa"/>
            <w:shd w:val="clear" w:color="auto" w:fill="auto"/>
          </w:tcPr>
          <w:p w:rsidR="009C6C05" w:rsidRDefault="00E447CB" w:rsidP="009C6C05">
            <w:r>
              <w:t>0</w:t>
            </w:r>
          </w:p>
        </w:tc>
        <w:tc>
          <w:tcPr>
            <w:tcW w:w="2972" w:type="dxa"/>
            <w:shd w:val="clear" w:color="auto" w:fill="auto"/>
          </w:tcPr>
          <w:p w:rsidR="009C6C05" w:rsidRDefault="009C6C05" w:rsidP="009C6C05">
            <w:r>
              <w:t>TV Sayısı</w:t>
            </w:r>
          </w:p>
        </w:tc>
        <w:tc>
          <w:tcPr>
            <w:tcW w:w="1569" w:type="dxa"/>
            <w:shd w:val="clear" w:color="auto" w:fill="auto"/>
          </w:tcPr>
          <w:p w:rsidR="009C6C05" w:rsidRDefault="00E447CB" w:rsidP="009C6C05">
            <w:r>
              <w:t>1</w:t>
            </w:r>
          </w:p>
        </w:tc>
      </w:tr>
      <w:tr w:rsidR="009C6C05" w:rsidTr="00C77383">
        <w:tc>
          <w:tcPr>
            <w:tcW w:w="3106" w:type="dxa"/>
            <w:shd w:val="clear" w:color="auto" w:fill="auto"/>
          </w:tcPr>
          <w:p w:rsidR="009C6C05" w:rsidRDefault="009C6C05" w:rsidP="009C6C05">
            <w:r>
              <w:t>Masaüstü Bilgisayar Sayısı</w:t>
            </w:r>
          </w:p>
        </w:tc>
        <w:tc>
          <w:tcPr>
            <w:tcW w:w="1415" w:type="dxa"/>
            <w:shd w:val="clear" w:color="auto" w:fill="auto"/>
          </w:tcPr>
          <w:p w:rsidR="009C6C05" w:rsidRDefault="00E447CB" w:rsidP="009C6C05">
            <w:r>
              <w:t>45</w:t>
            </w:r>
          </w:p>
        </w:tc>
        <w:tc>
          <w:tcPr>
            <w:tcW w:w="2972" w:type="dxa"/>
            <w:shd w:val="clear" w:color="auto" w:fill="auto"/>
          </w:tcPr>
          <w:p w:rsidR="009C6C05" w:rsidRDefault="009C6C05" w:rsidP="009C6C05">
            <w:r>
              <w:t>Yazıcı Sayısı</w:t>
            </w:r>
          </w:p>
        </w:tc>
        <w:tc>
          <w:tcPr>
            <w:tcW w:w="1569" w:type="dxa"/>
            <w:shd w:val="clear" w:color="auto" w:fill="auto"/>
          </w:tcPr>
          <w:p w:rsidR="009C6C05" w:rsidRDefault="00E447CB" w:rsidP="009C6C05">
            <w:r>
              <w:t>4</w:t>
            </w:r>
          </w:p>
        </w:tc>
      </w:tr>
      <w:tr w:rsidR="009C6C05" w:rsidTr="00C77383">
        <w:tc>
          <w:tcPr>
            <w:tcW w:w="3106" w:type="dxa"/>
            <w:shd w:val="clear" w:color="auto" w:fill="auto"/>
          </w:tcPr>
          <w:p w:rsidR="009C6C05" w:rsidRDefault="009C6C05" w:rsidP="009C6C05">
            <w:r>
              <w:t>Taşınabilir Bilgisayar Sayısı</w:t>
            </w:r>
          </w:p>
        </w:tc>
        <w:tc>
          <w:tcPr>
            <w:tcW w:w="1415" w:type="dxa"/>
            <w:shd w:val="clear" w:color="auto" w:fill="auto"/>
          </w:tcPr>
          <w:p w:rsidR="009C6C05" w:rsidRDefault="00E447CB" w:rsidP="009C6C05">
            <w:r>
              <w:t>9</w:t>
            </w:r>
          </w:p>
        </w:tc>
        <w:tc>
          <w:tcPr>
            <w:tcW w:w="2972" w:type="dxa"/>
            <w:shd w:val="clear" w:color="auto" w:fill="auto"/>
          </w:tcPr>
          <w:p w:rsidR="009C6C05" w:rsidRDefault="009C6C05" w:rsidP="009C6C05">
            <w:r>
              <w:t>Fotokopi Makinası Sayısı</w:t>
            </w:r>
          </w:p>
        </w:tc>
        <w:tc>
          <w:tcPr>
            <w:tcW w:w="1569" w:type="dxa"/>
            <w:shd w:val="clear" w:color="auto" w:fill="auto"/>
          </w:tcPr>
          <w:p w:rsidR="009C6C05" w:rsidRDefault="00E447CB" w:rsidP="009C6C05">
            <w:r>
              <w:t>1</w:t>
            </w:r>
          </w:p>
        </w:tc>
      </w:tr>
      <w:tr w:rsidR="009C6C05" w:rsidTr="00C77383">
        <w:tc>
          <w:tcPr>
            <w:tcW w:w="3106" w:type="dxa"/>
            <w:shd w:val="clear" w:color="auto" w:fill="auto"/>
          </w:tcPr>
          <w:p w:rsidR="009C6C05" w:rsidRDefault="009C6C05" w:rsidP="009C6C05">
            <w:r>
              <w:t>Projeksiyon Sayısı</w:t>
            </w:r>
          </w:p>
        </w:tc>
        <w:tc>
          <w:tcPr>
            <w:tcW w:w="1415" w:type="dxa"/>
            <w:shd w:val="clear" w:color="auto" w:fill="auto"/>
          </w:tcPr>
          <w:p w:rsidR="009C6C05" w:rsidRDefault="00E447CB" w:rsidP="009C6C05">
            <w:r>
              <w:t>20</w:t>
            </w:r>
          </w:p>
        </w:tc>
        <w:tc>
          <w:tcPr>
            <w:tcW w:w="2972" w:type="dxa"/>
            <w:shd w:val="clear" w:color="auto" w:fill="auto"/>
          </w:tcPr>
          <w:p w:rsidR="009C6C05" w:rsidRDefault="009C6C05" w:rsidP="009C6C05">
            <w:r>
              <w:t>İnternet Bağlantı Hızı</w:t>
            </w:r>
          </w:p>
        </w:tc>
        <w:tc>
          <w:tcPr>
            <w:tcW w:w="1569" w:type="dxa"/>
            <w:shd w:val="clear" w:color="auto" w:fill="auto"/>
          </w:tcPr>
          <w:p w:rsidR="009C6C05" w:rsidRPr="00E447CB" w:rsidRDefault="00E447CB" w:rsidP="009C6C05">
            <w:r w:rsidRPr="00E447CB">
              <w:rPr>
                <w:rFonts w:ascii="Arial" w:hAnsi="Arial" w:cs="Arial"/>
                <w:sz w:val="21"/>
              </w:rPr>
              <w:t xml:space="preserve">ADSL (8 </w:t>
            </w:r>
            <w:proofErr w:type="spellStart"/>
            <w:r w:rsidRPr="00E447CB">
              <w:rPr>
                <w:rFonts w:ascii="Arial" w:hAnsi="Arial" w:cs="Arial"/>
                <w:sz w:val="21"/>
              </w:rPr>
              <w:t>Mbit</w:t>
            </w:r>
            <w:proofErr w:type="spellEnd"/>
            <w:r w:rsidRPr="00E447CB">
              <w:rPr>
                <w:rFonts w:ascii="Arial" w:hAnsi="Arial" w:cs="Arial"/>
                <w:sz w:val="21"/>
              </w:rPr>
              <w:t>)</w:t>
            </w:r>
          </w:p>
        </w:tc>
      </w:tr>
    </w:tbl>
    <w:p w:rsidR="00C77383" w:rsidRDefault="00C77383" w:rsidP="009C6C05"/>
    <w:p w:rsidR="009C6C05" w:rsidRDefault="004962D0" w:rsidP="004962D0">
      <w:pPr>
        <w:pStyle w:val="Balk3"/>
      </w:pPr>
      <w:r>
        <w:t>Gelir ve Gider Bilgisi</w:t>
      </w:r>
    </w:p>
    <w:p w:rsidR="009C6C05" w:rsidRDefault="004962D0" w:rsidP="005F626F">
      <w:pPr>
        <w:ind w:firstLine="708"/>
        <w:jc w:val="both"/>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E447CB" w:rsidP="009C6C05">
            <w:r>
              <w:t>493.074,42 TL</w:t>
            </w:r>
          </w:p>
        </w:tc>
        <w:tc>
          <w:tcPr>
            <w:tcW w:w="2357" w:type="dxa"/>
            <w:shd w:val="clear" w:color="auto" w:fill="auto"/>
          </w:tcPr>
          <w:p w:rsidR="004962D0" w:rsidRDefault="00E447CB" w:rsidP="009C6C05">
            <w:r>
              <w:t>465.310,02 TL</w:t>
            </w:r>
          </w:p>
        </w:tc>
      </w:tr>
      <w:tr w:rsidR="00E447CB" w:rsidTr="00D41148">
        <w:tc>
          <w:tcPr>
            <w:tcW w:w="2357" w:type="dxa"/>
            <w:shd w:val="clear" w:color="auto" w:fill="auto"/>
          </w:tcPr>
          <w:p w:rsidR="00E447CB" w:rsidRDefault="00E447CB" w:rsidP="009C6C05">
            <w:r>
              <w:t>2017</w:t>
            </w:r>
          </w:p>
        </w:tc>
        <w:tc>
          <w:tcPr>
            <w:tcW w:w="2357" w:type="dxa"/>
            <w:shd w:val="clear" w:color="auto" w:fill="auto"/>
          </w:tcPr>
          <w:p w:rsidR="00E447CB" w:rsidRDefault="00E447CB" w:rsidP="009C6C05">
            <w:r>
              <w:t>854.499 TL</w:t>
            </w:r>
          </w:p>
        </w:tc>
        <w:tc>
          <w:tcPr>
            <w:tcW w:w="2357" w:type="dxa"/>
            <w:shd w:val="clear" w:color="auto" w:fill="auto"/>
          </w:tcPr>
          <w:p w:rsidR="00E447CB" w:rsidRDefault="00E447CB" w:rsidP="009C6C05">
            <w:r>
              <w:t>839.831 TL</w:t>
            </w:r>
          </w:p>
        </w:tc>
      </w:tr>
      <w:tr w:rsidR="004962D0" w:rsidTr="00D41148">
        <w:tc>
          <w:tcPr>
            <w:tcW w:w="2357" w:type="dxa"/>
            <w:shd w:val="clear" w:color="auto" w:fill="auto"/>
          </w:tcPr>
          <w:p w:rsidR="004962D0" w:rsidRDefault="00E447CB" w:rsidP="009C6C05">
            <w:r>
              <w:t>2018</w:t>
            </w:r>
          </w:p>
        </w:tc>
        <w:tc>
          <w:tcPr>
            <w:tcW w:w="2357" w:type="dxa"/>
            <w:shd w:val="clear" w:color="auto" w:fill="auto"/>
          </w:tcPr>
          <w:p w:rsidR="004962D0" w:rsidRDefault="00E447CB" w:rsidP="009C6C05">
            <w:r>
              <w:t>1.000.345, 87 TL</w:t>
            </w:r>
          </w:p>
        </w:tc>
        <w:tc>
          <w:tcPr>
            <w:tcW w:w="2357" w:type="dxa"/>
            <w:shd w:val="clear" w:color="auto" w:fill="auto"/>
          </w:tcPr>
          <w:p w:rsidR="004962D0" w:rsidRDefault="00E447CB" w:rsidP="009C6C05">
            <w:r>
              <w:t>830.351,72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C1B13" w:rsidP="00B21A33">
      <w:pPr>
        <w:jc w:val="both"/>
      </w:pPr>
      <w:r w:rsidRPr="00B21A33">
        <w:rPr>
          <w:noProof/>
          <w:szCs w:val="24"/>
        </w:rPr>
        <w:drawing>
          <wp:inline distT="0" distB="0" distL="0" distR="0">
            <wp:extent cx="3924300" cy="2571750"/>
            <wp:effectExtent l="0" t="38100" r="0" b="3810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verilmiştir: </w:t>
      </w:r>
    </w:p>
    <w:p w:rsidR="00B21A33" w:rsidRDefault="00373590" w:rsidP="00373590">
      <w:pPr>
        <w:pStyle w:val="Balk3"/>
      </w:pPr>
      <w:r>
        <w:t>Öğrenci Anketi Sonuçları:</w:t>
      </w:r>
    </w:p>
    <w:p w:rsidR="00373590" w:rsidRPr="00373590" w:rsidRDefault="0009086E" w:rsidP="000F3378">
      <w:pPr>
        <w:ind w:firstLine="708"/>
        <w:jc w:val="both"/>
      </w:pPr>
      <w:r>
        <w:t xml:space="preserve">Öğrencilerimize uygulanan anket sonucunda, rehberlik servisi, öğretmen ve idare ile rahatlıkla iletişime geçilebildiği, öneri ve isteklerinin yeterince dikkate alındığı, kendilerini güvende hissettikleri, derslerde konuya uygun araç-gereç kullanımının yetersiz kaldığı, okul binasının temiz ve fiziki mekânların yeterli olduğu, </w:t>
      </w:r>
      <w:r w:rsidR="002563B7">
        <w:t>kâfi</w:t>
      </w:r>
      <w:r>
        <w:t xml:space="preserve"> miktarda sanatsal, kültürel ve sportif faaliyetlerin düzenlendiği anlaşılmıştır.</w:t>
      </w:r>
    </w:p>
    <w:p w:rsidR="00A07F48" w:rsidRDefault="00373590" w:rsidP="00373590">
      <w:pPr>
        <w:pStyle w:val="Balk3"/>
        <w:rPr>
          <w:szCs w:val="24"/>
        </w:rPr>
      </w:pPr>
      <w:r>
        <w:rPr>
          <w:szCs w:val="24"/>
        </w:rPr>
        <w:t>Öğretmen Anketi Sonuçları:</w:t>
      </w:r>
    </w:p>
    <w:p w:rsidR="0009086E" w:rsidRPr="000F3378" w:rsidRDefault="009506EE" w:rsidP="000F3378">
      <w:pPr>
        <w:ind w:firstLine="708"/>
        <w:jc w:val="both"/>
      </w:pPr>
      <w:proofErr w:type="gramStart"/>
      <w:r>
        <w:t xml:space="preserve">Öğretmenlerimize yapılan anket sonucunda okulda alınan kararların çalışanların katılımıyla alındığı, duyuruların zamanında iletildiği, kendilerini okulun değerli bir üyesi gördükleri, okulun kısmen kendini geliştirme imkânı tanıdığı, okulun teknik araç gereç yönünden donanımın yetersiz olduğu, okulda çalışanlara yönelik sosyal faaliyetlerin yeterince düzenlendiği, </w:t>
      </w:r>
      <w:r w:rsidR="00663289">
        <w:t xml:space="preserve">okulumuzda yerelde ve toplum </w:t>
      </w:r>
      <w:r w:rsidR="00663289">
        <w:lastRenderedPageBreak/>
        <w:t>üzerinde olumlu etki bırakacak çalışmaların yapıldığı, yöneticilerin yaratıcı ve yenilikçi düşüncelerin üretilmesini teşvik ettikleri anlaşılmıştır.</w:t>
      </w:r>
      <w:proofErr w:type="gramEnd"/>
    </w:p>
    <w:p w:rsidR="00373590" w:rsidRDefault="00373590" w:rsidP="00373590">
      <w:pPr>
        <w:pStyle w:val="Balk3"/>
        <w:rPr>
          <w:szCs w:val="24"/>
        </w:rPr>
      </w:pPr>
      <w:r>
        <w:rPr>
          <w:szCs w:val="24"/>
        </w:rPr>
        <w:t>Veli Anketi Sonuçları:</w:t>
      </w:r>
    </w:p>
    <w:p w:rsidR="00EA32DB" w:rsidRPr="00A47F2F" w:rsidRDefault="0009086E" w:rsidP="00F43211">
      <w:pPr>
        <w:pStyle w:val="Balk2"/>
        <w:ind w:firstLine="708"/>
        <w:jc w:val="both"/>
      </w:pPr>
      <w:proofErr w:type="gramStart"/>
      <w:r>
        <w:rPr>
          <w:b w:val="0"/>
          <w:sz w:val="24"/>
          <w:szCs w:val="24"/>
        </w:rPr>
        <w:t xml:space="preserve">Velilerimize </w:t>
      </w:r>
      <w:r w:rsidRPr="0009086E">
        <w:rPr>
          <w:b w:val="0"/>
          <w:sz w:val="24"/>
          <w:szCs w:val="24"/>
        </w:rPr>
        <w:t>uygulanan anket sonucunda, idare, öğretmen ve rehberlik servisi ile rahatlıkla iletişime geçilebildiği</w:t>
      </w:r>
      <w:r>
        <w:rPr>
          <w:b w:val="0"/>
          <w:sz w:val="24"/>
          <w:szCs w:val="24"/>
        </w:rPr>
        <w:t>, duyuruların zamanında iletildiği, rehberlik hizmetini</w:t>
      </w:r>
      <w:r w:rsidR="002563B7">
        <w:rPr>
          <w:b w:val="0"/>
          <w:sz w:val="24"/>
          <w:szCs w:val="24"/>
        </w:rPr>
        <w:t>n</w:t>
      </w:r>
      <w:r>
        <w:rPr>
          <w:b w:val="0"/>
          <w:sz w:val="24"/>
          <w:szCs w:val="24"/>
        </w:rPr>
        <w:t xml:space="preserve"> kısmen karşılandığını,  </w:t>
      </w:r>
      <w:r w:rsidR="00B23120">
        <w:rPr>
          <w:b w:val="0"/>
          <w:sz w:val="24"/>
          <w:szCs w:val="24"/>
        </w:rPr>
        <w:t>yabancı kişilere</w:t>
      </w:r>
      <w:r w:rsidR="00AF12AA">
        <w:rPr>
          <w:b w:val="0"/>
          <w:sz w:val="24"/>
          <w:szCs w:val="24"/>
        </w:rPr>
        <w:t xml:space="preserve"> </w:t>
      </w:r>
      <w:proofErr w:type="spellStart"/>
      <w:r w:rsidR="00AF12AA">
        <w:rPr>
          <w:b w:val="0"/>
          <w:sz w:val="24"/>
          <w:szCs w:val="24"/>
        </w:rPr>
        <w:t>karşı</w:t>
      </w:r>
      <w:r w:rsidR="002563B7">
        <w:rPr>
          <w:b w:val="0"/>
          <w:sz w:val="24"/>
          <w:szCs w:val="24"/>
        </w:rPr>
        <w:t>güvenlik</w:t>
      </w:r>
      <w:proofErr w:type="spellEnd"/>
      <w:r w:rsidR="002563B7">
        <w:rPr>
          <w:b w:val="0"/>
          <w:sz w:val="24"/>
          <w:szCs w:val="24"/>
        </w:rPr>
        <w:t xml:space="preserve"> </w:t>
      </w:r>
      <w:r w:rsidR="00B23120">
        <w:rPr>
          <w:b w:val="0"/>
          <w:sz w:val="24"/>
          <w:szCs w:val="24"/>
        </w:rPr>
        <w:t>önlemlerinin yeterli</w:t>
      </w:r>
      <w:r w:rsidR="002563B7">
        <w:rPr>
          <w:b w:val="0"/>
          <w:sz w:val="24"/>
          <w:szCs w:val="24"/>
        </w:rPr>
        <w:t xml:space="preserve"> olduğu, </w:t>
      </w:r>
      <w:r w:rsidR="00B23120">
        <w:rPr>
          <w:b w:val="0"/>
          <w:sz w:val="24"/>
          <w:szCs w:val="24"/>
        </w:rPr>
        <w:t>okulun internet sayfasının</w:t>
      </w:r>
      <w:r w:rsidR="00523391">
        <w:rPr>
          <w:b w:val="0"/>
          <w:sz w:val="24"/>
          <w:szCs w:val="24"/>
        </w:rPr>
        <w:t xml:space="preserve"> düzenli takip edildiği</w:t>
      </w:r>
      <w:r w:rsidR="002563B7">
        <w:rPr>
          <w:b w:val="0"/>
          <w:sz w:val="24"/>
          <w:szCs w:val="24"/>
        </w:rPr>
        <w:t xml:space="preserve">, teknik araç </w:t>
      </w:r>
      <w:r w:rsidR="00B23120">
        <w:rPr>
          <w:b w:val="0"/>
          <w:sz w:val="24"/>
          <w:szCs w:val="24"/>
        </w:rPr>
        <w:t>ve gereç</w:t>
      </w:r>
      <w:r w:rsidR="002563B7">
        <w:rPr>
          <w:b w:val="0"/>
          <w:sz w:val="24"/>
          <w:szCs w:val="24"/>
        </w:rPr>
        <w:t xml:space="preserve"> yönünden </w:t>
      </w:r>
      <w:r w:rsidR="00523391">
        <w:rPr>
          <w:b w:val="0"/>
          <w:sz w:val="24"/>
          <w:szCs w:val="24"/>
        </w:rPr>
        <w:t>yeterli donanıma sahip olmadığı</w:t>
      </w:r>
      <w:r w:rsidR="002563B7">
        <w:rPr>
          <w:b w:val="0"/>
          <w:sz w:val="24"/>
          <w:szCs w:val="24"/>
        </w:rPr>
        <w:t xml:space="preserve">, </w:t>
      </w:r>
      <w:r w:rsidR="000F3378">
        <w:rPr>
          <w:b w:val="0"/>
          <w:sz w:val="24"/>
          <w:szCs w:val="24"/>
        </w:rPr>
        <w:t>okulun temiz ve bakımlı olduğu</w:t>
      </w:r>
      <w:r w:rsidR="00523391">
        <w:rPr>
          <w:b w:val="0"/>
          <w:sz w:val="24"/>
          <w:szCs w:val="24"/>
        </w:rPr>
        <w:t>, f</w:t>
      </w:r>
      <w:r w:rsidR="000F3378">
        <w:rPr>
          <w:b w:val="0"/>
          <w:sz w:val="24"/>
          <w:szCs w:val="24"/>
        </w:rPr>
        <w:t xml:space="preserve">iziki </w:t>
      </w:r>
      <w:r w:rsidR="00B23120">
        <w:rPr>
          <w:b w:val="0"/>
          <w:sz w:val="24"/>
          <w:szCs w:val="24"/>
        </w:rPr>
        <w:t>mekânların</w:t>
      </w:r>
      <w:r w:rsidR="000F3378">
        <w:rPr>
          <w:b w:val="0"/>
          <w:sz w:val="24"/>
          <w:szCs w:val="24"/>
        </w:rPr>
        <w:t xml:space="preserve"> yeterli olduğu</w:t>
      </w:r>
      <w:r w:rsidR="00523391">
        <w:rPr>
          <w:b w:val="0"/>
          <w:sz w:val="24"/>
          <w:szCs w:val="24"/>
        </w:rPr>
        <w:t>, sanatsal, sportif ve kültürel faa</w:t>
      </w:r>
      <w:r w:rsidR="00E33449">
        <w:rPr>
          <w:b w:val="0"/>
          <w:sz w:val="24"/>
          <w:szCs w:val="24"/>
        </w:rPr>
        <w:t xml:space="preserve">liyetlerin yeri kadar yapıldığı </w:t>
      </w:r>
      <w:r w:rsidR="00523391">
        <w:rPr>
          <w:b w:val="0"/>
          <w:sz w:val="24"/>
          <w:szCs w:val="24"/>
        </w:rPr>
        <w:t>anlaşılmıştır.</w:t>
      </w:r>
      <w:proofErr w:type="gramEnd"/>
      <w:r w:rsidR="00B21A33" w:rsidRPr="0009086E">
        <w:rPr>
          <w:b w:val="0"/>
          <w:sz w:val="24"/>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E33449" w:rsidRDefault="008E01DD" w:rsidP="00E33449">
      <w:pPr>
        <w:pStyle w:val="Balk3"/>
      </w:pPr>
      <w:bookmarkStart w:id="25" w:name="_Toc416084889"/>
      <w:r>
        <w:t>İçsel Faktörler</w:t>
      </w:r>
    </w:p>
    <w:p w:rsidR="00E33449" w:rsidRPr="00284611" w:rsidRDefault="00284611" w:rsidP="00E33449">
      <w:pPr>
        <w:spacing w:after="0"/>
        <w:ind w:firstLine="708"/>
        <w:jc w:val="both"/>
        <w:rPr>
          <w:b/>
          <w:szCs w:val="24"/>
        </w:rPr>
      </w:pPr>
      <w:r w:rsidRPr="00284611">
        <w:rPr>
          <w:b/>
          <w:szCs w:val="24"/>
        </w:rPr>
        <w:t>Güçlü Yönler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229" w:type="dxa"/>
            <w:shd w:val="clear" w:color="auto" w:fill="auto"/>
          </w:tcPr>
          <w:p w:rsidR="00284611" w:rsidRPr="00D41148" w:rsidRDefault="00DA7E45" w:rsidP="00D41148">
            <w:pPr>
              <w:spacing w:after="0"/>
              <w:jc w:val="both"/>
              <w:rPr>
                <w:szCs w:val="24"/>
              </w:rPr>
            </w:pPr>
            <w:r>
              <w:rPr>
                <w:szCs w:val="24"/>
              </w:rPr>
              <w:t>Hedef sahibi öğrencilerimizin varlığı</w:t>
            </w:r>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229" w:type="dxa"/>
            <w:shd w:val="clear" w:color="auto" w:fill="auto"/>
          </w:tcPr>
          <w:p w:rsidR="00284611" w:rsidRPr="00D41148" w:rsidRDefault="00DA7E45" w:rsidP="00D41148">
            <w:pPr>
              <w:spacing w:after="0"/>
              <w:jc w:val="both"/>
              <w:rPr>
                <w:szCs w:val="24"/>
              </w:rPr>
            </w:pPr>
            <w:r>
              <w:rPr>
                <w:szCs w:val="24"/>
              </w:rPr>
              <w:t>İstekli ve gayretli öğretmen kadromuz</w:t>
            </w:r>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229" w:type="dxa"/>
            <w:shd w:val="clear" w:color="auto" w:fill="auto"/>
          </w:tcPr>
          <w:p w:rsidR="00284611" w:rsidRPr="00D41148" w:rsidRDefault="00DA7E45" w:rsidP="00D41148">
            <w:pPr>
              <w:spacing w:after="0"/>
              <w:jc w:val="both"/>
              <w:rPr>
                <w:szCs w:val="24"/>
              </w:rPr>
            </w:pPr>
            <w:r>
              <w:rPr>
                <w:szCs w:val="24"/>
              </w:rPr>
              <w:t xml:space="preserve">Okulla işbirliğine açık veli </w:t>
            </w:r>
            <w:proofErr w:type="gramStart"/>
            <w:r>
              <w:rPr>
                <w:szCs w:val="24"/>
              </w:rPr>
              <w:t>profili</w:t>
            </w:r>
            <w:proofErr w:type="gramEnd"/>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229" w:type="dxa"/>
            <w:shd w:val="clear" w:color="auto" w:fill="auto"/>
          </w:tcPr>
          <w:p w:rsidR="00284611" w:rsidRPr="00D41148" w:rsidRDefault="00E53FE9" w:rsidP="00D41148">
            <w:pPr>
              <w:spacing w:after="0"/>
              <w:jc w:val="both"/>
              <w:rPr>
                <w:szCs w:val="24"/>
              </w:rPr>
            </w:pPr>
            <w:r>
              <w:rPr>
                <w:szCs w:val="24"/>
              </w:rPr>
              <w:t>Bina içerisindeki sosyal ve eğitsel donatı alanlarının yeteli oluşu</w:t>
            </w:r>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229" w:type="dxa"/>
            <w:shd w:val="clear" w:color="auto" w:fill="auto"/>
          </w:tcPr>
          <w:p w:rsidR="00284611" w:rsidRPr="00D41148" w:rsidRDefault="007E39BC" w:rsidP="00D41148">
            <w:pPr>
              <w:spacing w:after="0"/>
              <w:jc w:val="both"/>
              <w:rPr>
                <w:szCs w:val="24"/>
              </w:rPr>
            </w:pPr>
            <w:r>
              <w:rPr>
                <w:szCs w:val="24"/>
              </w:rPr>
              <w:t>Gerekli donanıma sahip olma</w:t>
            </w:r>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229" w:type="dxa"/>
            <w:shd w:val="clear" w:color="auto" w:fill="auto"/>
          </w:tcPr>
          <w:p w:rsidR="00284611" w:rsidRPr="00D41148" w:rsidRDefault="00EC7C9A" w:rsidP="00D41148">
            <w:pPr>
              <w:spacing w:after="0"/>
              <w:jc w:val="both"/>
              <w:rPr>
                <w:szCs w:val="24"/>
              </w:rPr>
            </w:pPr>
            <w:r>
              <w:rPr>
                <w:szCs w:val="24"/>
              </w:rPr>
              <w:t>Okul Aile Birliğinin etkin ve verimli çalışması</w:t>
            </w:r>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229" w:type="dxa"/>
            <w:shd w:val="clear" w:color="auto" w:fill="auto"/>
          </w:tcPr>
          <w:p w:rsidR="00284611" w:rsidRPr="00D41148" w:rsidRDefault="00EC7C9A" w:rsidP="00D41148">
            <w:pPr>
              <w:spacing w:after="0"/>
              <w:jc w:val="both"/>
              <w:rPr>
                <w:szCs w:val="24"/>
              </w:rPr>
            </w:pPr>
            <w:r>
              <w:rPr>
                <w:szCs w:val="24"/>
              </w:rPr>
              <w:t>Yönetimsel kararların yerinde ve zamanında alınması</w:t>
            </w:r>
          </w:p>
        </w:tc>
      </w:tr>
      <w:tr w:rsidR="00284611" w:rsidRPr="00D41148" w:rsidTr="00F43211">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229" w:type="dxa"/>
            <w:shd w:val="clear" w:color="auto" w:fill="auto"/>
          </w:tcPr>
          <w:p w:rsidR="00EC7C9A" w:rsidRPr="00D41148" w:rsidRDefault="00EC7C9A" w:rsidP="00D41148">
            <w:pPr>
              <w:spacing w:after="0"/>
              <w:jc w:val="both"/>
              <w:rPr>
                <w:szCs w:val="24"/>
              </w:rPr>
            </w:pPr>
            <w:r>
              <w:rPr>
                <w:szCs w:val="24"/>
              </w:rPr>
              <w:t>Tüm paydaşların görüşlerinin dikkate alınması</w:t>
            </w:r>
          </w:p>
        </w:tc>
      </w:tr>
      <w:tr w:rsidR="00710994" w:rsidRPr="00D41148" w:rsidTr="00F43211">
        <w:tc>
          <w:tcPr>
            <w:tcW w:w="2518" w:type="dxa"/>
            <w:shd w:val="clear" w:color="auto" w:fill="auto"/>
          </w:tcPr>
          <w:p w:rsidR="00710994" w:rsidRPr="00D41148" w:rsidRDefault="00710994" w:rsidP="00D41148">
            <w:pPr>
              <w:spacing w:after="0"/>
              <w:jc w:val="both"/>
              <w:rPr>
                <w:szCs w:val="24"/>
              </w:rPr>
            </w:pPr>
            <w:proofErr w:type="spellStart"/>
            <w:proofErr w:type="gramStart"/>
            <w:r>
              <w:rPr>
                <w:szCs w:val="24"/>
              </w:rPr>
              <w:t>vb</w:t>
            </w:r>
            <w:proofErr w:type="spellEnd"/>
            <w:proofErr w:type="gramEnd"/>
          </w:p>
        </w:tc>
        <w:tc>
          <w:tcPr>
            <w:tcW w:w="7229" w:type="dxa"/>
            <w:shd w:val="clear" w:color="auto" w:fill="auto"/>
          </w:tcPr>
          <w:p w:rsidR="00710994" w:rsidRPr="00D41148" w:rsidRDefault="00710994" w:rsidP="00D41148">
            <w:pPr>
              <w:spacing w:after="0"/>
              <w:jc w:val="both"/>
              <w:rPr>
                <w:szCs w:val="24"/>
              </w:rPr>
            </w:pPr>
          </w:p>
        </w:tc>
      </w:tr>
    </w:tbl>
    <w:p w:rsidR="00E33449" w:rsidRPr="00284611" w:rsidRDefault="00F43211" w:rsidP="00F43211">
      <w:pPr>
        <w:spacing w:after="0"/>
        <w:jc w:val="both"/>
        <w:rPr>
          <w:b/>
          <w:szCs w:val="24"/>
        </w:rPr>
      </w:pPr>
      <w:r>
        <w:rPr>
          <w:szCs w:val="24"/>
        </w:rPr>
        <w:t xml:space="preserve">         </w:t>
      </w:r>
      <w:r w:rsidR="008E01DD">
        <w:rPr>
          <w:b/>
          <w:szCs w:val="24"/>
        </w:rPr>
        <w:t>Zayıf</w:t>
      </w:r>
      <w:r w:rsidR="008E01DD" w:rsidRPr="00284611">
        <w:rPr>
          <w:b/>
          <w:szCs w:val="24"/>
        </w:rPr>
        <w:t xml:space="preserve"> Yönler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229"/>
      </w:tblGrid>
      <w:tr w:rsidR="008E01DD" w:rsidRPr="00D41148" w:rsidTr="00F43211">
        <w:trPr>
          <w:trHeight w:val="349"/>
        </w:trPr>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229" w:type="dxa"/>
            <w:shd w:val="clear" w:color="auto" w:fill="auto"/>
          </w:tcPr>
          <w:p w:rsidR="008E01DD" w:rsidRPr="00D41148" w:rsidRDefault="00EC7C9A" w:rsidP="00D41148">
            <w:pPr>
              <w:spacing w:after="0"/>
              <w:jc w:val="both"/>
              <w:rPr>
                <w:szCs w:val="24"/>
              </w:rPr>
            </w:pPr>
            <w:r>
              <w:rPr>
                <w:szCs w:val="24"/>
              </w:rPr>
              <w:t>Öğrenci sayımızın fazlalığı</w:t>
            </w:r>
          </w:p>
        </w:tc>
      </w:tr>
      <w:tr w:rsidR="008E01DD" w:rsidRPr="00D41148" w:rsidTr="00F43211">
        <w:trPr>
          <w:trHeight w:val="364"/>
        </w:trPr>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229" w:type="dxa"/>
            <w:shd w:val="clear" w:color="auto" w:fill="auto"/>
          </w:tcPr>
          <w:p w:rsidR="008E01DD" w:rsidRPr="00D41148" w:rsidRDefault="00EC7C9A" w:rsidP="00D41148">
            <w:pPr>
              <w:spacing w:after="0"/>
              <w:jc w:val="both"/>
              <w:rPr>
                <w:szCs w:val="24"/>
              </w:rPr>
            </w:pPr>
            <w:r>
              <w:rPr>
                <w:szCs w:val="24"/>
              </w:rPr>
              <w:t>Öğretmen sayısının fazla oluşu</w:t>
            </w:r>
          </w:p>
        </w:tc>
      </w:tr>
      <w:tr w:rsidR="008E01DD" w:rsidRPr="00D41148" w:rsidTr="00F43211">
        <w:trPr>
          <w:trHeight w:val="349"/>
        </w:trPr>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229" w:type="dxa"/>
            <w:shd w:val="clear" w:color="auto" w:fill="auto"/>
          </w:tcPr>
          <w:p w:rsidR="008E01DD" w:rsidRPr="00D41148" w:rsidRDefault="00EC7C9A" w:rsidP="00EC7C9A">
            <w:pPr>
              <w:spacing w:after="0"/>
              <w:jc w:val="both"/>
              <w:rPr>
                <w:szCs w:val="24"/>
              </w:rPr>
            </w:pPr>
            <w:r>
              <w:rPr>
                <w:szCs w:val="24"/>
              </w:rPr>
              <w:t>Velilerin eğitim süreçlerine yersiz müdahaleleri</w:t>
            </w:r>
          </w:p>
        </w:tc>
      </w:tr>
      <w:tr w:rsidR="008E01DD" w:rsidRPr="00D41148" w:rsidTr="00F43211">
        <w:trPr>
          <w:trHeight w:val="364"/>
        </w:trPr>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229" w:type="dxa"/>
            <w:shd w:val="clear" w:color="auto" w:fill="auto"/>
          </w:tcPr>
          <w:p w:rsidR="008E01DD" w:rsidRPr="00D41148" w:rsidRDefault="00EC7C9A" w:rsidP="00EC7C9A">
            <w:pPr>
              <w:spacing w:after="0"/>
              <w:jc w:val="both"/>
              <w:rPr>
                <w:szCs w:val="24"/>
              </w:rPr>
            </w:pPr>
            <w:r>
              <w:rPr>
                <w:szCs w:val="24"/>
              </w:rPr>
              <w:t>Fiziki yapının büyüklüğü kaynaklı iyileştirme çabalarının zorluğu</w:t>
            </w:r>
          </w:p>
        </w:tc>
      </w:tr>
      <w:tr w:rsidR="008E01DD" w:rsidRPr="00D41148" w:rsidTr="00F43211">
        <w:trPr>
          <w:trHeight w:val="349"/>
        </w:trPr>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229" w:type="dxa"/>
            <w:shd w:val="clear" w:color="auto" w:fill="auto"/>
          </w:tcPr>
          <w:p w:rsidR="008E01DD" w:rsidRPr="00D41148" w:rsidRDefault="00EC7C9A" w:rsidP="00D41148">
            <w:pPr>
              <w:spacing w:after="0"/>
              <w:jc w:val="both"/>
              <w:rPr>
                <w:szCs w:val="24"/>
              </w:rPr>
            </w:pPr>
            <w:r>
              <w:rPr>
                <w:szCs w:val="24"/>
              </w:rPr>
              <w:t>Altyapı olmasına rağmen etkileşimli tahtanın olmayışı</w:t>
            </w:r>
          </w:p>
        </w:tc>
      </w:tr>
      <w:tr w:rsidR="008E01DD" w:rsidRPr="00D41148" w:rsidTr="00F43211">
        <w:trPr>
          <w:trHeight w:val="364"/>
        </w:trPr>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229" w:type="dxa"/>
            <w:shd w:val="clear" w:color="auto" w:fill="auto"/>
          </w:tcPr>
          <w:p w:rsidR="008E01DD" w:rsidRPr="00D41148" w:rsidRDefault="00EC7C9A" w:rsidP="00EC7C9A">
            <w:pPr>
              <w:spacing w:after="0"/>
              <w:jc w:val="both"/>
              <w:rPr>
                <w:szCs w:val="24"/>
              </w:rPr>
            </w:pPr>
            <w:r>
              <w:rPr>
                <w:szCs w:val="24"/>
              </w:rPr>
              <w:t>Okul ihtiyaçlarına velilerin ilgisiz kalmaları</w:t>
            </w:r>
          </w:p>
        </w:tc>
      </w:tr>
      <w:tr w:rsidR="008E01DD" w:rsidRPr="00D41148" w:rsidTr="00F43211">
        <w:trPr>
          <w:trHeight w:val="349"/>
        </w:trPr>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229" w:type="dxa"/>
            <w:shd w:val="clear" w:color="auto" w:fill="auto"/>
          </w:tcPr>
          <w:p w:rsidR="008E01DD" w:rsidRPr="00D41148" w:rsidRDefault="00EC6187" w:rsidP="00D41148">
            <w:pPr>
              <w:spacing w:after="0"/>
              <w:jc w:val="both"/>
              <w:rPr>
                <w:szCs w:val="24"/>
              </w:rPr>
            </w:pPr>
            <w:r>
              <w:rPr>
                <w:szCs w:val="24"/>
              </w:rPr>
              <w:t>Eksik</w:t>
            </w:r>
            <w:r w:rsidR="00272E9B">
              <w:rPr>
                <w:szCs w:val="24"/>
              </w:rPr>
              <w:t xml:space="preserve"> idareci oluşu</w:t>
            </w:r>
          </w:p>
        </w:tc>
      </w:tr>
      <w:tr w:rsidR="00710994" w:rsidRPr="00D41148" w:rsidTr="00F43211">
        <w:trPr>
          <w:trHeight w:val="378"/>
        </w:trPr>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229" w:type="dxa"/>
            <w:shd w:val="clear" w:color="auto" w:fill="auto"/>
          </w:tcPr>
          <w:p w:rsidR="00710994" w:rsidRPr="00D41148" w:rsidRDefault="00EC6187" w:rsidP="00D41148">
            <w:pPr>
              <w:spacing w:after="0"/>
              <w:jc w:val="both"/>
              <w:rPr>
                <w:szCs w:val="24"/>
              </w:rPr>
            </w:pPr>
            <w:r>
              <w:rPr>
                <w:szCs w:val="24"/>
              </w:rPr>
              <w:t>Bazı durumlarda paydaşlarımızın sürece katılım konusundaki isteksizliği</w:t>
            </w:r>
          </w:p>
        </w:tc>
      </w:tr>
    </w:tbl>
    <w:p w:rsidR="00710994" w:rsidRDefault="00710994" w:rsidP="00710994">
      <w:pPr>
        <w:pStyle w:val="Balk3"/>
      </w:pPr>
      <w:r>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90"/>
        <w:gridCol w:w="7371"/>
      </w:tblGrid>
      <w:tr w:rsidR="009029FB" w:rsidRPr="00D41148" w:rsidTr="00F43211">
        <w:tc>
          <w:tcPr>
            <w:tcW w:w="1843" w:type="dxa"/>
            <w:gridSpan w:val="2"/>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6E0F7A" w:rsidP="00F43211">
            <w:pPr>
              <w:spacing w:after="0"/>
              <w:ind w:left="-249" w:firstLine="249"/>
              <w:jc w:val="both"/>
              <w:rPr>
                <w:szCs w:val="24"/>
              </w:rPr>
            </w:pPr>
            <w:r>
              <w:rPr>
                <w:szCs w:val="24"/>
              </w:rPr>
              <w:t>İl ve İlçe Milli Eğim Müdürlüklerinden gerekli desteğin alınması</w:t>
            </w:r>
          </w:p>
        </w:tc>
      </w:tr>
      <w:tr w:rsidR="009029FB" w:rsidRPr="00D41148" w:rsidTr="00F43211">
        <w:tc>
          <w:tcPr>
            <w:tcW w:w="1753" w:type="dxa"/>
            <w:shd w:val="clear" w:color="auto" w:fill="auto"/>
          </w:tcPr>
          <w:p w:rsidR="009029FB" w:rsidRPr="00D41148" w:rsidRDefault="00474795" w:rsidP="00D41148">
            <w:pPr>
              <w:spacing w:after="0"/>
              <w:jc w:val="both"/>
              <w:rPr>
                <w:szCs w:val="24"/>
              </w:rPr>
            </w:pPr>
            <w:r>
              <w:rPr>
                <w:szCs w:val="24"/>
              </w:rPr>
              <w:t>Ekonomik</w:t>
            </w:r>
          </w:p>
        </w:tc>
        <w:tc>
          <w:tcPr>
            <w:tcW w:w="7461" w:type="dxa"/>
            <w:gridSpan w:val="2"/>
            <w:shd w:val="clear" w:color="auto" w:fill="auto"/>
          </w:tcPr>
          <w:p w:rsidR="009029FB" w:rsidRPr="00D41148" w:rsidRDefault="006E0F7A" w:rsidP="00D41148">
            <w:pPr>
              <w:spacing w:after="0"/>
              <w:jc w:val="both"/>
              <w:rPr>
                <w:szCs w:val="24"/>
              </w:rPr>
            </w:pPr>
            <w:r>
              <w:rPr>
                <w:szCs w:val="24"/>
              </w:rPr>
              <w:t>Yerel yönetimin katkısı</w:t>
            </w:r>
          </w:p>
        </w:tc>
      </w:tr>
      <w:tr w:rsidR="009029FB" w:rsidRPr="00D41148" w:rsidTr="00F43211">
        <w:tc>
          <w:tcPr>
            <w:tcW w:w="1753" w:type="dxa"/>
            <w:shd w:val="clear" w:color="auto" w:fill="auto"/>
          </w:tcPr>
          <w:p w:rsidR="009029FB" w:rsidRPr="00D41148" w:rsidRDefault="00474795" w:rsidP="00D41148">
            <w:pPr>
              <w:spacing w:after="0"/>
              <w:jc w:val="both"/>
              <w:rPr>
                <w:szCs w:val="24"/>
              </w:rPr>
            </w:pPr>
            <w:r>
              <w:rPr>
                <w:szCs w:val="24"/>
              </w:rPr>
              <w:t>Sosyolojik</w:t>
            </w:r>
          </w:p>
        </w:tc>
        <w:tc>
          <w:tcPr>
            <w:tcW w:w="7461" w:type="dxa"/>
            <w:gridSpan w:val="2"/>
            <w:shd w:val="clear" w:color="auto" w:fill="auto"/>
          </w:tcPr>
          <w:p w:rsidR="009029FB" w:rsidRPr="00D41148" w:rsidRDefault="006E0F7A" w:rsidP="00D41148">
            <w:pPr>
              <w:spacing w:after="0"/>
              <w:jc w:val="both"/>
              <w:rPr>
                <w:szCs w:val="24"/>
              </w:rPr>
            </w:pPr>
            <w:r>
              <w:rPr>
                <w:szCs w:val="24"/>
              </w:rPr>
              <w:t xml:space="preserve">Kayıt bölgemizdeki veli </w:t>
            </w:r>
            <w:proofErr w:type="gramStart"/>
            <w:r>
              <w:rPr>
                <w:szCs w:val="24"/>
              </w:rPr>
              <w:t>profilinin</w:t>
            </w:r>
            <w:proofErr w:type="gramEnd"/>
            <w:r>
              <w:rPr>
                <w:szCs w:val="24"/>
              </w:rPr>
              <w:t xml:space="preserve"> eğitime duyarlı olması</w:t>
            </w:r>
          </w:p>
        </w:tc>
      </w:tr>
      <w:tr w:rsidR="009029FB" w:rsidRPr="00D41148" w:rsidTr="00F43211">
        <w:tc>
          <w:tcPr>
            <w:tcW w:w="1753" w:type="dxa"/>
            <w:shd w:val="clear" w:color="auto" w:fill="auto"/>
          </w:tcPr>
          <w:p w:rsidR="009029FB" w:rsidRPr="00D41148" w:rsidRDefault="00474795" w:rsidP="00D41148">
            <w:pPr>
              <w:spacing w:after="0"/>
              <w:jc w:val="both"/>
              <w:rPr>
                <w:szCs w:val="24"/>
              </w:rPr>
            </w:pPr>
            <w:r>
              <w:rPr>
                <w:szCs w:val="24"/>
              </w:rPr>
              <w:t>Teknolojik</w:t>
            </w:r>
          </w:p>
        </w:tc>
        <w:tc>
          <w:tcPr>
            <w:tcW w:w="7461" w:type="dxa"/>
            <w:gridSpan w:val="2"/>
            <w:shd w:val="clear" w:color="auto" w:fill="auto"/>
          </w:tcPr>
          <w:p w:rsidR="009029FB" w:rsidRPr="00D41148" w:rsidRDefault="006E0F7A" w:rsidP="006E0F7A">
            <w:pPr>
              <w:spacing w:after="0"/>
              <w:jc w:val="both"/>
              <w:rPr>
                <w:szCs w:val="24"/>
              </w:rPr>
            </w:pPr>
            <w:r>
              <w:rPr>
                <w:szCs w:val="24"/>
              </w:rPr>
              <w:t xml:space="preserve">İlçemizdeki </w:t>
            </w:r>
            <w:proofErr w:type="spellStart"/>
            <w:r>
              <w:rPr>
                <w:szCs w:val="24"/>
              </w:rPr>
              <w:t>Living</w:t>
            </w:r>
            <w:proofErr w:type="spellEnd"/>
            <w:r>
              <w:rPr>
                <w:szCs w:val="24"/>
              </w:rPr>
              <w:t xml:space="preserve"> </w:t>
            </w:r>
            <w:proofErr w:type="spellStart"/>
            <w:r>
              <w:rPr>
                <w:szCs w:val="24"/>
              </w:rPr>
              <w:t>Lab</w:t>
            </w:r>
            <w:proofErr w:type="spellEnd"/>
            <w:r>
              <w:rPr>
                <w:szCs w:val="24"/>
              </w:rPr>
              <w:t xml:space="preserve"> gibi eğitim ortamları, üniversitenin varlığı</w:t>
            </w:r>
          </w:p>
        </w:tc>
      </w:tr>
      <w:tr w:rsidR="00474795" w:rsidRPr="00D41148" w:rsidTr="00F43211">
        <w:tc>
          <w:tcPr>
            <w:tcW w:w="1753" w:type="dxa"/>
            <w:shd w:val="clear" w:color="auto" w:fill="auto"/>
          </w:tcPr>
          <w:p w:rsidR="00474795" w:rsidRPr="00D41148" w:rsidRDefault="00474795" w:rsidP="00474795">
            <w:pPr>
              <w:spacing w:after="0"/>
              <w:jc w:val="both"/>
              <w:rPr>
                <w:szCs w:val="24"/>
              </w:rPr>
            </w:pPr>
            <w:r>
              <w:rPr>
                <w:szCs w:val="24"/>
              </w:rPr>
              <w:t>Mevzuat-Yasal</w:t>
            </w:r>
          </w:p>
        </w:tc>
        <w:tc>
          <w:tcPr>
            <w:tcW w:w="7461" w:type="dxa"/>
            <w:gridSpan w:val="2"/>
            <w:shd w:val="clear" w:color="auto" w:fill="auto"/>
          </w:tcPr>
          <w:p w:rsidR="00474795" w:rsidRPr="00D41148" w:rsidRDefault="00940FB5" w:rsidP="00940FB5">
            <w:pPr>
              <w:spacing w:after="0"/>
              <w:jc w:val="both"/>
              <w:rPr>
                <w:szCs w:val="24"/>
              </w:rPr>
            </w:pPr>
            <w:r>
              <w:rPr>
                <w:szCs w:val="24"/>
              </w:rPr>
              <w:t>Güncellenen yasal mevzuatının eğitim süreçlerini kolaylaştırması</w:t>
            </w:r>
          </w:p>
        </w:tc>
      </w:tr>
      <w:tr w:rsidR="00474795" w:rsidRPr="00D41148" w:rsidTr="00F43211">
        <w:tc>
          <w:tcPr>
            <w:tcW w:w="1753" w:type="dxa"/>
            <w:shd w:val="clear" w:color="auto" w:fill="auto"/>
          </w:tcPr>
          <w:p w:rsidR="00474795" w:rsidRPr="00D41148" w:rsidRDefault="00474795" w:rsidP="00474795">
            <w:pPr>
              <w:spacing w:after="0"/>
              <w:jc w:val="both"/>
              <w:rPr>
                <w:szCs w:val="24"/>
              </w:rPr>
            </w:pPr>
            <w:r>
              <w:rPr>
                <w:szCs w:val="24"/>
              </w:rPr>
              <w:t>Ekolojik</w:t>
            </w:r>
          </w:p>
        </w:tc>
        <w:tc>
          <w:tcPr>
            <w:tcW w:w="7461" w:type="dxa"/>
            <w:gridSpan w:val="2"/>
            <w:shd w:val="clear" w:color="auto" w:fill="auto"/>
          </w:tcPr>
          <w:p w:rsidR="00474795" w:rsidRPr="00D41148" w:rsidRDefault="00940FB5" w:rsidP="00940FB5">
            <w:pPr>
              <w:spacing w:after="0"/>
              <w:jc w:val="both"/>
              <w:rPr>
                <w:szCs w:val="24"/>
              </w:rPr>
            </w:pPr>
            <w:r>
              <w:rPr>
                <w:szCs w:val="24"/>
              </w:rPr>
              <w:t>Çevremizdeki yeşil alanların çok oluşu</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662"/>
      </w:tblGrid>
      <w:tr w:rsidR="00474795" w:rsidRPr="00D41148" w:rsidTr="00F43211">
        <w:tc>
          <w:tcPr>
            <w:tcW w:w="2518" w:type="dxa"/>
          </w:tcPr>
          <w:p w:rsidR="00474795" w:rsidRPr="00D41148" w:rsidRDefault="00474795" w:rsidP="00474795">
            <w:pPr>
              <w:spacing w:after="0"/>
              <w:jc w:val="both"/>
              <w:rPr>
                <w:szCs w:val="24"/>
              </w:rPr>
            </w:pPr>
            <w:r>
              <w:rPr>
                <w:szCs w:val="24"/>
              </w:rPr>
              <w:t>Politik</w:t>
            </w:r>
          </w:p>
        </w:tc>
        <w:tc>
          <w:tcPr>
            <w:tcW w:w="6662" w:type="dxa"/>
            <w:shd w:val="clear" w:color="auto" w:fill="auto"/>
          </w:tcPr>
          <w:p w:rsidR="00474795" w:rsidRPr="00D41148" w:rsidRDefault="00940FB5" w:rsidP="00474795">
            <w:pPr>
              <w:spacing w:after="0"/>
              <w:jc w:val="both"/>
              <w:rPr>
                <w:szCs w:val="24"/>
              </w:rPr>
            </w:pPr>
            <w:r>
              <w:rPr>
                <w:szCs w:val="24"/>
              </w:rPr>
              <w:t>Okulumuza ilk atama yoluyla öğretmen atanmayışı</w:t>
            </w:r>
          </w:p>
        </w:tc>
      </w:tr>
      <w:tr w:rsidR="00474795" w:rsidRPr="00D41148" w:rsidTr="00F43211">
        <w:tc>
          <w:tcPr>
            <w:tcW w:w="2518" w:type="dxa"/>
          </w:tcPr>
          <w:p w:rsidR="00474795" w:rsidRPr="00D41148" w:rsidRDefault="00474795" w:rsidP="00474795">
            <w:pPr>
              <w:spacing w:after="0"/>
              <w:jc w:val="both"/>
              <w:rPr>
                <w:szCs w:val="24"/>
              </w:rPr>
            </w:pPr>
            <w:r>
              <w:rPr>
                <w:szCs w:val="24"/>
              </w:rPr>
              <w:t>Ekonomik</w:t>
            </w:r>
          </w:p>
        </w:tc>
        <w:tc>
          <w:tcPr>
            <w:tcW w:w="6662" w:type="dxa"/>
            <w:shd w:val="clear" w:color="auto" w:fill="auto"/>
          </w:tcPr>
          <w:p w:rsidR="00474795" w:rsidRPr="00D41148" w:rsidRDefault="00940FB5" w:rsidP="00474795">
            <w:pPr>
              <w:spacing w:after="0"/>
              <w:jc w:val="both"/>
              <w:rPr>
                <w:szCs w:val="24"/>
              </w:rPr>
            </w:pPr>
            <w:proofErr w:type="spellStart"/>
            <w:r>
              <w:rPr>
                <w:szCs w:val="24"/>
              </w:rPr>
              <w:t>Stk’lardan</w:t>
            </w:r>
            <w:proofErr w:type="spellEnd"/>
            <w:r>
              <w:rPr>
                <w:szCs w:val="24"/>
              </w:rPr>
              <w:t xml:space="preserve"> yeterli destek alınamaması</w:t>
            </w:r>
          </w:p>
        </w:tc>
      </w:tr>
      <w:tr w:rsidR="00474795" w:rsidRPr="00D41148" w:rsidTr="00F43211">
        <w:tc>
          <w:tcPr>
            <w:tcW w:w="2518" w:type="dxa"/>
          </w:tcPr>
          <w:p w:rsidR="00474795" w:rsidRPr="00D41148" w:rsidRDefault="00474795" w:rsidP="00474795">
            <w:pPr>
              <w:spacing w:after="0"/>
              <w:jc w:val="both"/>
              <w:rPr>
                <w:szCs w:val="24"/>
              </w:rPr>
            </w:pPr>
            <w:r>
              <w:rPr>
                <w:szCs w:val="24"/>
              </w:rPr>
              <w:t>Sosyolojik</w:t>
            </w:r>
          </w:p>
        </w:tc>
        <w:tc>
          <w:tcPr>
            <w:tcW w:w="6662" w:type="dxa"/>
            <w:shd w:val="clear" w:color="auto" w:fill="auto"/>
          </w:tcPr>
          <w:p w:rsidR="00474795" w:rsidRPr="00D41148" w:rsidRDefault="00471883" w:rsidP="00471883">
            <w:pPr>
              <w:spacing w:after="0"/>
              <w:jc w:val="both"/>
              <w:rPr>
                <w:szCs w:val="24"/>
              </w:rPr>
            </w:pPr>
            <w:r>
              <w:rPr>
                <w:szCs w:val="24"/>
              </w:rPr>
              <w:t>Dış göç sebebiyle yabancı öğrenci sayısının orantısız artışı</w:t>
            </w:r>
          </w:p>
        </w:tc>
      </w:tr>
      <w:tr w:rsidR="00474795" w:rsidRPr="00D41148" w:rsidTr="00F43211">
        <w:tc>
          <w:tcPr>
            <w:tcW w:w="2518" w:type="dxa"/>
          </w:tcPr>
          <w:p w:rsidR="00474795" w:rsidRPr="00D41148" w:rsidRDefault="00474795" w:rsidP="00474795">
            <w:pPr>
              <w:spacing w:after="0"/>
              <w:jc w:val="both"/>
              <w:rPr>
                <w:szCs w:val="24"/>
              </w:rPr>
            </w:pPr>
            <w:r>
              <w:rPr>
                <w:szCs w:val="24"/>
              </w:rPr>
              <w:t>Teknolojik</w:t>
            </w:r>
          </w:p>
        </w:tc>
        <w:tc>
          <w:tcPr>
            <w:tcW w:w="6662" w:type="dxa"/>
            <w:shd w:val="clear" w:color="auto" w:fill="auto"/>
          </w:tcPr>
          <w:p w:rsidR="00474795" w:rsidRPr="00D41148" w:rsidRDefault="00471883" w:rsidP="00474795">
            <w:pPr>
              <w:spacing w:after="0"/>
              <w:jc w:val="both"/>
              <w:rPr>
                <w:szCs w:val="24"/>
              </w:rPr>
            </w:pPr>
            <w:r>
              <w:rPr>
                <w:szCs w:val="24"/>
              </w:rPr>
              <w:t>Çevremizdeki teknolojik alt yapısı olan kurumlardan yeterli desteğin alınamaması</w:t>
            </w:r>
          </w:p>
        </w:tc>
      </w:tr>
      <w:tr w:rsidR="00474795" w:rsidRPr="00D41148" w:rsidTr="00F43211">
        <w:tc>
          <w:tcPr>
            <w:tcW w:w="2518" w:type="dxa"/>
          </w:tcPr>
          <w:p w:rsidR="00474795" w:rsidRPr="00D41148" w:rsidRDefault="00474795" w:rsidP="00474795">
            <w:pPr>
              <w:spacing w:after="0"/>
              <w:jc w:val="both"/>
              <w:rPr>
                <w:szCs w:val="24"/>
              </w:rPr>
            </w:pPr>
            <w:r>
              <w:rPr>
                <w:szCs w:val="24"/>
              </w:rPr>
              <w:t>Mevzuat-Yasal</w:t>
            </w:r>
          </w:p>
        </w:tc>
        <w:tc>
          <w:tcPr>
            <w:tcW w:w="6662" w:type="dxa"/>
            <w:shd w:val="clear" w:color="auto" w:fill="auto"/>
          </w:tcPr>
          <w:p w:rsidR="00474795" w:rsidRPr="00D41148" w:rsidRDefault="00471883" w:rsidP="00474795">
            <w:pPr>
              <w:spacing w:after="0"/>
              <w:jc w:val="both"/>
              <w:rPr>
                <w:szCs w:val="24"/>
              </w:rPr>
            </w:pPr>
            <w:r>
              <w:rPr>
                <w:szCs w:val="24"/>
              </w:rPr>
              <w:t>Mevzuatın sürekli değişmesi</w:t>
            </w:r>
          </w:p>
        </w:tc>
      </w:tr>
      <w:tr w:rsidR="00474795" w:rsidRPr="00D41148" w:rsidTr="00F43211">
        <w:tc>
          <w:tcPr>
            <w:tcW w:w="2518" w:type="dxa"/>
          </w:tcPr>
          <w:p w:rsidR="00474795" w:rsidRPr="00D41148" w:rsidRDefault="00474795" w:rsidP="00474795">
            <w:pPr>
              <w:spacing w:after="0"/>
              <w:jc w:val="both"/>
              <w:rPr>
                <w:szCs w:val="24"/>
              </w:rPr>
            </w:pPr>
            <w:r>
              <w:rPr>
                <w:szCs w:val="24"/>
              </w:rPr>
              <w:t>Ekolojik</w:t>
            </w:r>
          </w:p>
        </w:tc>
        <w:tc>
          <w:tcPr>
            <w:tcW w:w="6662" w:type="dxa"/>
            <w:shd w:val="clear" w:color="auto" w:fill="auto"/>
          </w:tcPr>
          <w:p w:rsidR="00474795" w:rsidRPr="00D41148" w:rsidRDefault="00471883" w:rsidP="00474795">
            <w:pPr>
              <w:spacing w:after="0"/>
              <w:jc w:val="both"/>
              <w:rPr>
                <w:szCs w:val="24"/>
              </w:rPr>
            </w:pPr>
            <w:r>
              <w:rPr>
                <w:szCs w:val="24"/>
              </w:rPr>
              <w:t>Çevremizdeki yapılaşmanın doğal dengeyi bozması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272E9B" w:rsidRDefault="00272E9B" w:rsidP="008B2537">
      <w:pPr>
        <w:spacing w:after="0"/>
        <w:ind w:firstLine="708"/>
        <w:jc w:val="both"/>
        <w:rPr>
          <w:szCs w:val="24"/>
        </w:rPr>
      </w:pPr>
    </w:p>
    <w:p w:rsidR="00272E9B" w:rsidRDefault="00272E9B" w:rsidP="008B2537">
      <w:pPr>
        <w:spacing w:after="0"/>
        <w:ind w:firstLine="708"/>
        <w:jc w:val="both"/>
        <w:rPr>
          <w:szCs w:val="24"/>
        </w:rPr>
      </w:pPr>
    </w:p>
    <w:p w:rsidR="00272E9B" w:rsidRDefault="00272E9B" w:rsidP="008B2537">
      <w:pPr>
        <w:spacing w:after="0"/>
        <w:ind w:firstLine="708"/>
        <w:jc w:val="both"/>
        <w:rPr>
          <w:szCs w:val="24"/>
        </w:rPr>
      </w:pPr>
    </w:p>
    <w:p w:rsidR="00C27A06" w:rsidRDefault="00C27A06" w:rsidP="00F53723">
      <w:pPr>
        <w:spacing w:after="0"/>
        <w:jc w:val="both"/>
        <w:rPr>
          <w:szCs w:val="24"/>
        </w:rPr>
      </w:pPr>
    </w:p>
    <w:p w:rsidR="00F31608" w:rsidRPr="00F31608" w:rsidRDefault="00DB7089" w:rsidP="00F31608">
      <w:pPr>
        <w:pStyle w:val="Balk3"/>
      </w:pPr>
      <w:bookmarkStart w:id="29" w:name="_Toc416084890"/>
      <w:r w:rsidRPr="00A47F2F">
        <w:t>Gelişim ve Sorun Alanları</w:t>
      </w:r>
      <w:r w:rsidR="00A20B34">
        <w:t>mız</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249"/>
      </w:tblGrid>
      <w:tr w:rsidR="00F675E8" w:rsidRPr="00A47F2F" w:rsidTr="00F53723">
        <w:trPr>
          <w:trHeight w:val="291"/>
        </w:trPr>
        <w:tc>
          <w:tcPr>
            <w:tcW w:w="8930" w:type="dxa"/>
            <w:gridSpan w:val="2"/>
            <w:vAlign w:val="center"/>
            <w:hideMark/>
          </w:tcPr>
          <w:bookmarkEnd w:id="29"/>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53723">
        <w:trPr>
          <w:trHeight w:val="320"/>
        </w:trPr>
        <w:tc>
          <w:tcPr>
            <w:tcW w:w="68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249" w:type="dxa"/>
            <w:vAlign w:val="center"/>
            <w:hideMark/>
          </w:tcPr>
          <w:p w:rsidR="00F675E8" w:rsidRPr="00A47F2F" w:rsidRDefault="00B10DC6" w:rsidP="00FE3704">
            <w:pPr>
              <w:spacing w:after="0" w:line="240" w:lineRule="auto"/>
              <w:rPr>
                <w:color w:val="000000"/>
                <w:szCs w:val="24"/>
              </w:rPr>
            </w:pPr>
            <w:r>
              <w:rPr>
                <w:color w:val="000000"/>
                <w:szCs w:val="24"/>
              </w:rPr>
              <w:t>Okullaşma oranı</w:t>
            </w:r>
            <w:r w:rsidR="00F31608">
              <w:rPr>
                <w:color w:val="000000"/>
                <w:szCs w:val="24"/>
              </w:rPr>
              <w:t xml:space="preserve"> yüksek olması</w:t>
            </w:r>
          </w:p>
        </w:tc>
      </w:tr>
      <w:tr w:rsidR="00F675E8" w:rsidRPr="00A47F2F" w:rsidTr="00F53723">
        <w:trPr>
          <w:trHeight w:val="320"/>
        </w:trPr>
        <w:tc>
          <w:tcPr>
            <w:tcW w:w="68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249" w:type="dxa"/>
            <w:vAlign w:val="center"/>
            <w:hideMark/>
          </w:tcPr>
          <w:p w:rsidR="00F675E8" w:rsidRPr="00A47F2F" w:rsidRDefault="00B10DC6" w:rsidP="00FE3704">
            <w:pPr>
              <w:spacing w:after="0" w:line="240" w:lineRule="auto"/>
              <w:rPr>
                <w:color w:val="000000"/>
                <w:szCs w:val="24"/>
              </w:rPr>
            </w:pPr>
            <w:r>
              <w:rPr>
                <w:color w:val="000000"/>
                <w:szCs w:val="24"/>
              </w:rPr>
              <w:t>Okula devam</w:t>
            </w:r>
            <w:r w:rsidR="00F31608">
              <w:rPr>
                <w:color w:val="000000"/>
                <w:szCs w:val="24"/>
              </w:rPr>
              <w:t>lılığın artırılması</w:t>
            </w:r>
          </w:p>
        </w:tc>
      </w:tr>
      <w:tr w:rsidR="00F675E8" w:rsidRPr="00A47F2F" w:rsidTr="00F53723">
        <w:trPr>
          <w:trHeight w:val="320"/>
        </w:trPr>
        <w:tc>
          <w:tcPr>
            <w:tcW w:w="68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8249" w:type="dxa"/>
            <w:vAlign w:val="center"/>
          </w:tcPr>
          <w:p w:rsidR="00F675E8" w:rsidRPr="00A47F2F" w:rsidRDefault="00F31608" w:rsidP="00FE3704">
            <w:pPr>
              <w:spacing w:after="0" w:line="240" w:lineRule="auto"/>
              <w:rPr>
                <w:color w:val="000000"/>
                <w:szCs w:val="24"/>
              </w:rPr>
            </w:pPr>
            <w:r>
              <w:rPr>
                <w:color w:val="000000"/>
                <w:szCs w:val="24"/>
              </w:rPr>
              <w:t>5.sınıf öğrencilerinin okula uyum problemleri</w:t>
            </w:r>
          </w:p>
        </w:tc>
      </w:tr>
    </w:tbl>
    <w:p w:rsidR="004778E9" w:rsidRDefault="004778E9" w:rsidP="004778E9">
      <w:pPr>
        <w:rPr>
          <w:szCs w:val="24"/>
        </w:rPr>
      </w:pPr>
    </w:p>
    <w:p w:rsidR="00F31608" w:rsidRPr="00A47F2F" w:rsidRDefault="00F31608" w:rsidP="004778E9">
      <w:pPr>
        <w:rPr>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8400"/>
      </w:tblGrid>
      <w:tr w:rsidR="00F675E8" w:rsidRPr="00A47F2F" w:rsidTr="00272E9B">
        <w:trPr>
          <w:trHeight w:val="114"/>
        </w:trPr>
        <w:tc>
          <w:tcPr>
            <w:tcW w:w="895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272E9B">
        <w:trPr>
          <w:trHeight w:val="57"/>
        </w:trPr>
        <w:tc>
          <w:tcPr>
            <w:tcW w:w="5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8400" w:type="dxa"/>
            <w:vAlign w:val="center"/>
            <w:hideMark/>
          </w:tcPr>
          <w:p w:rsidR="00F675E8" w:rsidRPr="00A47F2F" w:rsidRDefault="00F31608" w:rsidP="00BE23A6">
            <w:pPr>
              <w:spacing w:after="0" w:line="240" w:lineRule="auto"/>
              <w:rPr>
                <w:color w:val="000000"/>
                <w:szCs w:val="24"/>
              </w:rPr>
            </w:pPr>
            <w:r>
              <w:rPr>
                <w:color w:val="000000"/>
                <w:szCs w:val="24"/>
              </w:rPr>
              <w:t xml:space="preserve">Akademik başarının </w:t>
            </w:r>
            <w:r w:rsidR="00BE23A6">
              <w:rPr>
                <w:color w:val="000000"/>
                <w:szCs w:val="24"/>
              </w:rPr>
              <w:t>yükseltilmesi</w:t>
            </w:r>
          </w:p>
        </w:tc>
      </w:tr>
      <w:tr w:rsidR="00F675E8" w:rsidRPr="00A47F2F" w:rsidTr="00272E9B">
        <w:trPr>
          <w:trHeight w:val="57"/>
        </w:trPr>
        <w:tc>
          <w:tcPr>
            <w:tcW w:w="559"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8400" w:type="dxa"/>
            <w:vAlign w:val="center"/>
            <w:hideMark/>
          </w:tcPr>
          <w:p w:rsidR="00F675E8" w:rsidRPr="00BE23A6" w:rsidRDefault="00F31608" w:rsidP="00FE3704">
            <w:pPr>
              <w:spacing w:after="0" w:line="240" w:lineRule="auto"/>
              <w:rPr>
                <w:color w:val="000000"/>
                <w:szCs w:val="24"/>
              </w:rPr>
            </w:pPr>
            <w:r w:rsidRPr="00BE23A6">
              <w:rPr>
                <w:color w:val="000000"/>
                <w:szCs w:val="24"/>
              </w:rPr>
              <w:t xml:space="preserve">Öğrencilerimizin </w:t>
            </w:r>
            <w:r w:rsidR="00BE23A6">
              <w:rPr>
                <w:szCs w:val="24"/>
              </w:rPr>
              <w:t>sosyal, kültürel ve fiziksel gelişimleri için faaliyetlerin artırılması</w:t>
            </w:r>
          </w:p>
        </w:tc>
      </w:tr>
      <w:tr w:rsidR="00F675E8" w:rsidRPr="00A47F2F" w:rsidTr="00272E9B">
        <w:trPr>
          <w:trHeight w:val="57"/>
        </w:trPr>
        <w:tc>
          <w:tcPr>
            <w:tcW w:w="559" w:type="dxa"/>
            <w:vAlign w:val="center"/>
            <w:hideMark/>
          </w:tcPr>
          <w:p w:rsidR="00F675E8" w:rsidRPr="00CC44F4" w:rsidRDefault="00F675E8" w:rsidP="00FE3704">
            <w:pPr>
              <w:spacing w:after="0" w:line="240" w:lineRule="auto"/>
              <w:jc w:val="center"/>
              <w:rPr>
                <w:b/>
                <w:bCs/>
                <w:color w:val="000000"/>
                <w:szCs w:val="24"/>
              </w:rPr>
            </w:pPr>
            <w:r w:rsidRPr="00CC44F4">
              <w:rPr>
                <w:b/>
                <w:bCs/>
                <w:color w:val="000000"/>
                <w:szCs w:val="24"/>
              </w:rPr>
              <w:t>3</w:t>
            </w:r>
          </w:p>
        </w:tc>
        <w:tc>
          <w:tcPr>
            <w:tcW w:w="8400" w:type="dxa"/>
            <w:vAlign w:val="center"/>
          </w:tcPr>
          <w:p w:rsidR="00F675E8" w:rsidRPr="00CC44F4" w:rsidRDefault="00BE23A6" w:rsidP="00FE3704">
            <w:pPr>
              <w:spacing w:after="0" w:line="240" w:lineRule="auto"/>
              <w:rPr>
                <w:color w:val="000000"/>
                <w:szCs w:val="24"/>
              </w:rPr>
            </w:pPr>
            <w:r w:rsidRPr="00CC44F4">
              <w:rPr>
                <w:color w:val="000000"/>
                <w:szCs w:val="24"/>
              </w:rPr>
              <w:t>Öğrencilerin yetenek ve ilgi alanlarına göre üst öğrenim kurumlarına yönlendirilmesi</w:t>
            </w:r>
          </w:p>
        </w:tc>
      </w:tr>
      <w:tr w:rsidR="00F675E8" w:rsidRPr="00A47F2F" w:rsidTr="00272E9B">
        <w:trPr>
          <w:trHeight w:val="57"/>
        </w:trPr>
        <w:tc>
          <w:tcPr>
            <w:tcW w:w="559" w:type="dxa"/>
            <w:vAlign w:val="center"/>
            <w:hideMark/>
          </w:tcPr>
          <w:p w:rsidR="00F675E8" w:rsidRPr="00CC44F4" w:rsidRDefault="00F675E8" w:rsidP="00FE3704">
            <w:pPr>
              <w:spacing w:after="0" w:line="240" w:lineRule="auto"/>
              <w:jc w:val="center"/>
              <w:rPr>
                <w:b/>
                <w:bCs/>
                <w:color w:val="000000"/>
                <w:szCs w:val="24"/>
              </w:rPr>
            </w:pPr>
            <w:r w:rsidRPr="00CC44F4">
              <w:rPr>
                <w:b/>
                <w:bCs/>
                <w:color w:val="000000"/>
                <w:szCs w:val="24"/>
              </w:rPr>
              <w:t>4</w:t>
            </w:r>
          </w:p>
        </w:tc>
        <w:tc>
          <w:tcPr>
            <w:tcW w:w="8400" w:type="dxa"/>
            <w:vAlign w:val="center"/>
          </w:tcPr>
          <w:p w:rsidR="00F675E8" w:rsidRPr="00CC44F4" w:rsidRDefault="00CC44F4" w:rsidP="00FE3704">
            <w:pPr>
              <w:spacing w:after="0" w:line="240" w:lineRule="auto"/>
              <w:rPr>
                <w:color w:val="000000"/>
                <w:szCs w:val="24"/>
              </w:rPr>
            </w:pPr>
            <w:r w:rsidRPr="00CC44F4">
              <w:rPr>
                <w:szCs w:val="24"/>
              </w:rPr>
              <w:t xml:space="preserve">Çeşitli </w:t>
            </w:r>
            <w:r w:rsidR="00BE23A6" w:rsidRPr="00CC44F4">
              <w:rPr>
                <w:szCs w:val="24"/>
              </w:rPr>
              <w:t xml:space="preserve">Öğretim Yöntemlerinin </w:t>
            </w:r>
            <w:r w:rsidRPr="00CC44F4">
              <w:rPr>
                <w:szCs w:val="24"/>
              </w:rPr>
              <w:t>etkinleştir</w:t>
            </w:r>
            <w:r>
              <w:rPr>
                <w:szCs w:val="24"/>
              </w:rPr>
              <w:t>i</w:t>
            </w:r>
            <w:r w:rsidRPr="00CC44F4">
              <w:rPr>
                <w:szCs w:val="24"/>
              </w:rPr>
              <w:t>lmesi</w:t>
            </w:r>
          </w:p>
        </w:tc>
      </w:tr>
    </w:tbl>
    <w:p w:rsidR="00E170ED" w:rsidRDefault="00E170ED" w:rsidP="001B455A">
      <w:pPr>
        <w:rPr>
          <w:szCs w:val="24"/>
        </w:rPr>
      </w:pPr>
    </w:p>
    <w:p w:rsidR="00C77383" w:rsidRPr="00A47F2F" w:rsidRDefault="00C77383" w:rsidP="001B455A">
      <w:pPr>
        <w:rPr>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3"/>
      </w:tblGrid>
      <w:tr w:rsidR="000413B1" w:rsidRPr="00A47F2F" w:rsidTr="00272E9B">
        <w:trPr>
          <w:trHeight w:val="328"/>
        </w:trPr>
        <w:tc>
          <w:tcPr>
            <w:tcW w:w="8930"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272E9B">
        <w:trPr>
          <w:trHeight w:val="328"/>
        </w:trPr>
        <w:tc>
          <w:tcPr>
            <w:tcW w:w="56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8363" w:type="dxa"/>
            <w:vAlign w:val="center"/>
          </w:tcPr>
          <w:p w:rsidR="000413B1" w:rsidRPr="00A47F2F" w:rsidRDefault="005D2768" w:rsidP="00FE3704">
            <w:pPr>
              <w:spacing w:after="0" w:line="240" w:lineRule="auto"/>
              <w:rPr>
                <w:color w:val="000000"/>
                <w:szCs w:val="24"/>
              </w:rPr>
            </w:pPr>
            <w:r>
              <w:rPr>
                <w:color w:val="000000"/>
                <w:szCs w:val="24"/>
              </w:rPr>
              <w:t>Kurumsal iletişim kanallarının açık olması</w:t>
            </w:r>
          </w:p>
        </w:tc>
      </w:tr>
      <w:tr w:rsidR="000413B1" w:rsidRPr="00A47F2F" w:rsidTr="00272E9B">
        <w:trPr>
          <w:trHeight w:val="328"/>
        </w:trPr>
        <w:tc>
          <w:tcPr>
            <w:tcW w:w="56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8363" w:type="dxa"/>
            <w:vAlign w:val="center"/>
          </w:tcPr>
          <w:p w:rsidR="000413B1" w:rsidRPr="00A47F2F" w:rsidRDefault="00565965" w:rsidP="00FE3704">
            <w:pPr>
              <w:spacing w:after="0" w:line="240" w:lineRule="auto"/>
              <w:rPr>
                <w:color w:val="000000"/>
                <w:szCs w:val="24"/>
              </w:rPr>
            </w:pPr>
            <w:r>
              <w:rPr>
                <w:color w:val="000000"/>
                <w:szCs w:val="24"/>
              </w:rPr>
              <w:t>Bina ve yerleşkenin iyileştirilmesi</w:t>
            </w:r>
          </w:p>
        </w:tc>
      </w:tr>
      <w:tr w:rsidR="000413B1" w:rsidRPr="00A47F2F" w:rsidTr="00272E9B">
        <w:trPr>
          <w:trHeight w:val="328"/>
        </w:trPr>
        <w:tc>
          <w:tcPr>
            <w:tcW w:w="56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8363" w:type="dxa"/>
            <w:vAlign w:val="center"/>
          </w:tcPr>
          <w:p w:rsidR="000413B1" w:rsidRPr="00A47F2F" w:rsidRDefault="00565965" w:rsidP="00FE3704">
            <w:pPr>
              <w:spacing w:after="0" w:line="240" w:lineRule="auto"/>
              <w:rPr>
                <w:color w:val="000000"/>
                <w:szCs w:val="24"/>
              </w:rPr>
            </w:pPr>
            <w:r>
              <w:rPr>
                <w:color w:val="000000"/>
                <w:szCs w:val="24"/>
              </w:rPr>
              <w:t xml:space="preserve">Okulun donanım </w:t>
            </w:r>
            <w:r w:rsidR="00145463">
              <w:rPr>
                <w:color w:val="000000"/>
                <w:szCs w:val="24"/>
              </w:rPr>
              <w:t>imkânlarının</w:t>
            </w:r>
            <w:r>
              <w:rPr>
                <w:color w:val="000000"/>
                <w:szCs w:val="24"/>
              </w:rPr>
              <w:t xml:space="preserve"> zenginleştirilmesi</w:t>
            </w:r>
          </w:p>
        </w:tc>
      </w:tr>
      <w:tr w:rsidR="000413B1" w:rsidRPr="00A47F2F" w:rsidTr="00272E9B">
        <w:trPr>
          <w:trHeight w:val="328"/>
        </w:trPr>
        <w:tc>
          <w:tcPr>
            <w:tcW w:w="56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8363" w:type="dxa"/>
            <w:vAlign w:val="center"/>
          </w:tcPr>
          <w:p w:rsidR="000413B1" w:rsidRPr="00A47F2F" w:rsidRDefault="00145463" w:rsidP="00FE3704">
            <w:pPr>
              <w:spacing w:after="0" w:line="240" w:lineRule="auto"/>
              <w:rPr>
                <w:color w:val="000000"/>
                <w:szCs w:val="24"/>
              </w:rPr>
            </w:pPr>
            <w:r>
              <w:rPr>
                <w:color w:val="000000"/>
                <w:szCs w:val="24"/>
              </w:rPr>
              <w:t xml:space="preserve">Okulun temizlik ve </w:t>
            </w:r>
            <w:proofErr w:type="gramStart"/>
            <w:r>
              <w:rPr>
                <w:color w:val="000000"/>
                <w:szCs w:val="24"/>
              </w:rPr>
              <w:t>hijyen</w:t>
            </w:r>
            <w:proofErr w:type="gramEnd"/>
            <w:r>
              <w:rPr>
                <w:color w:val="000000"/>
                <w:szCs w:val="24"/>
              </w:rPr>
              <w:t xml:space="preserve"> durumunun iyileştirilmesi</w:t>
            </w:r>
          </w:p>
        </w:tc>
      </w:tr>
      <w:tr w:rsidR="000413B1" w:rsidRPr="00A47F2F" w:rsidTr="00272E9B">
        <w:trPr>
          <w:trHeight w:val="328"/>
        </w:trPr>
        <w:tc>
          <w:tcPr>
            <w:tcW w:w="56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8363" w:type="dxa"/>
            <w:vAlign w:val="center"/>
          </w:tcPr>
          <w:p w:rsidR="000413B1" w:rsidRPr="00A47F2F" w:rsidRDefault="00145463" w:rsidP="00145463">
            <w:pPr>
              <w:spacing w:after="0" w:line="240" w:lineRule="auto"/>
              <w:rPr>
                <w:color w:val="000000"/>
                <w:szCs w:val="24"/>
              </w:rPr>
            </w:pPr>
            <w:r>
              <w:rPr>
                <w:color w:val="000000"/>
                <w:szCs w:val="24"/>
              </w:rPr>
              <w:t>İş güvenliği kap</w:t>
            </w:r>
            <w:r w:rsidR="00117DBF">
              <w:rPr>
                <w:color w:val="000000"/>
                <w:szCs w:val="24"/>
              </w:rPr>
              <w:t>samında yapılacak iyileştirmeler</w:t>
            </w: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C77383">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C77383">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8B0822" w:rsidRDefault="00D41148" w:rsidP="00D41148">
      <w:pPr>
        <w:pStyle w:val="Balk2"/>
      </w:pPr>
      <w:bookmarkStart w:id="36" w:name="_Toc531097540"/>
      <w:r w:rsidRPr="008B0822">
        <w:t>MİSYO</w:t>
      </w:r>
      <w:r w:rsidR="008E325C" w:rsidRPr="008B0822">
        <w:t>N</w:t>
      </w:r>
      <w:r w:rsidR="00B11140" w:rsidRPr="008B0822">
        <w:t>UMUZ</w:t>
      </w:r>
      <w:bookmarkEnd w:id="36"/>
    </w:p>
    <w:p w:rsidR="00B11140" w:rsidRPr="008B0822" w:rsidRDefault="008A3C96" w:rsidP="008B0822">
      <w:pPr>
        <w:ind w:left="284" w:firstLine="424"/>
        <w:jc w:val="both"/>
        <w:rPr>
          <w:b/>
          <w:szCs w:val="24"/>
        </w:rPr>
      </w:pPr>
      <w:r w:rsidRPr="008B0822">
        <w:rPr>
          <w:b/>
          <w:szCs w:val="24"/>
        </w:rPr>
        <w:t>Araştıran, sorgulayan</w:t>
      </w:r>
      <w:r w:rsidR="00A53BCD">
        <w:rPr>
          <w:b/>
          <w:szCs w:val="24"/>
        </w:rPr>
        <w:t>,</w:t>
      </w:r>
      <w:r w:rsidRPr="008B0822">
        <w:rPr>
          <w:b/>
          <w:szCs w:val="24"/>
        </w:rPr>
        <w:t xml:space="preserve"> sorumluluklarının farkında olan, yalnızca akademik başarıya değil kültür, bilim, spor gibi dallarda da başarılı, ortaöğretime ve hayata iyi bir </w:t>
      </w:r>
      <w:r w:rsidR="008B0822" w:rsidRPr="008B0822">
        <w:rPr>
          <w:b/>
          <w:szCs w:val="24"/>
        </w:rPr>
        <w:t>şekilde hazırlanmış, milli ve manevi değerlerine bağlı özgüveni yüksek, çevresine duyarlı, insan haklarına saygılı bireyler yetiştirmektir.</w:t>
      </w:r>
    </w:p>
    <w:p w:rsidR="00B11140" w:rsidRDefault="00B11140" w:rsidP="00B11140">
      <w:pPr>
        <w:ind w:left="284"/>
        <w:jc w:val="both"/>
        <w:rPr>
          <w:szCs w:val="24"/>
        </w:rPr>
      </w:pPr>
    </w:p>
    <w:p w:rsidR="00B11140" w:rsidRPr="00A47F2F" w:rsidRDefault="00B11140" w:rsidP="00D41148">
      <w:pPr>
        <w:pStyle w:val="Balk2"/>
      </w:pPr>
      <w:bookmarkStart w:id="37" w:name="_Toc531097541"/>
      <w:r>
        <w:t>VİZ</w:t>
      </w:r>
      <w:r w:rsidR="00D41148">
        <w:t>YO</w:t>
      </w:r>
      <w:r w:rsidRPr="00A47F2F">
        <w:t>N</w:t>
      </w:r>
      <w:r>
        <w:t>UMUZ</w:t>
      </w:r>
      <w:bookmarkEnd w:id="37"/>
    </w:p>
    <w:p w:rsidR="00B11140" w:rsidRDefault="008A3C96" w:rsidP="008B0822">
      <w:pPr>
        <w:ind w:left="284" w:firstLine="424"/>
        <w:jc w:val="both"/>
        <w:rPr>
          <w:b/>
          <w:szCs w:val="24"/>
        </w:rPr>
      </w:pPr>
      <w:r>
        <w:rPr>
          <w:b/>
          <w:szCs w:val="24"/>
        </w:rPr>
        <w:t>Bilim ve teknolojinin ışığında, değişime ve gelişime açık, değerlerini yaşayan ve yaşatan bireyler geliştirerek, bölgemizin model okulu olmak.</w:t>
      </w:r>
    </w:p>
    <w:p w:rsidR="00B11140" w:rsidRDefault="00B11140" w:rsidP="00B11140">
      <w:pPr>
        <w:ind w:left="284"/>
        <w:jc w:val="both"/>
        <w:rPr>
          <w:b/>
          <w:szCs w:val="24"/>
        </w:rPr>
      </w:pPr>
    </w:p>
    <w:p w:rsidR="008E325C" w:rsidRPr="00A47F2F" w:rsidRDefault="001D2506" w:rsidP="00D41148">
      <w:pPr>
        <w:pStyle w:val="Balk2"/>
      </w:pPr>
      <w:bookmarkStart w:id="38" w:name="_Toc531097542"/>
      <w:r w:rsidRPr="00A47F2F">
        <w:t xml:space="preserve">TEMEL </w:t>
      </w:r>
      <w:r w:rsidR="008E325C" w:rsidRPr="00A47F2F">
        <w:t>DEĞERLERİMİZ</w:t>
      </w:r>
      <w:bookmarkEnd w:id="38"/>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135A37">
        <w:rPr>
          <w:rFonts w:eastAsia="AGaramondPro-Regular"/>
          <w:b/>
          <w:szCs w:val="24"/>
        </w:rPr>
        <w:t>Adalet</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135A37">
        <w:rPr>
          <w:rFonts w:eastAsia="AGaramondPro-Regular"/>
          <w:b/>
          <w:szCs w:val="24"/>
        </w:rPr>
        <w:t>Yenilikçilik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7365CE">
        <w:rPr>
          <w:rFonts w:eastAsia="AGaramondPro-Regular"/>
          <w:b/>
          <w:szCs w:val="24"/>
        </w:rPr>
        <w:t>Meslek Etiği ve Ahlâ</w:t>
      </w:r>
      <w:r w:rsidR="00135A37">
        <w:rPr>
          <w:rFonts w:eastAsia="AGaramondPro-Regular"/>
          <w:b/>
          <w:szCs w:val="24"/>
        </w:rPr>
        <w:t>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135A37">
        <w:rPr>
          <w:rFonts w:eastAsia="AGaramondPro-Regular"/>
          <w:b/>
          <w:szCs w:val="24"/>
        </w:rPr>
        <w:t>Katılımcılık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w:t>
      </w:r>
      <w:r w:rsidR="00135A37">
        <w:rPr>
          <w:rFonts w:eastAsia="AGaramondPro-Regular"/>
          <w:b/>
          <w:szCs w:val="24"/>
        </w:rPr>
        <w:t xml:space="preserve"> Hesap Verilebilirlik</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135A37">
        <w:rPr>
          <w:rFonts w:eastAsia="AGaramondPro-Regular"/>
          <w:b/>
          <w:szCs w:val="24"/>
        </w:rPr>
        <w:t>Analitik ve Bilimsel Bakış</w:t>
      </w:r>
    </w:p>
    <w:p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A07F33" w:rsidRPr="00F53723" w:rsidRDefault="008D4E73" w:rsidP="00F53723">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F53723">
      <w:pPr>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FF6E54" w:rsidP="007E559E">
      <w:pPr>
        <w:ind w:left="720"/>
        <w:jc w:val="both"/>
      </w:pPr>
      <w:r>
        <w:rPr>
          <w:szCs w:val="24"/>
        </w:rPr>
        <w:t xml:space="preserve">Kayıt bölgemizde yer alan çocukların okullaşma oranlarını artıran, öğrencilerin uyum ve devamsızlık sorunlarını gideren etkin bir yönetim yapısı kurulacaktır.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3322A4">
        <w:rPr>
          <w:rFonts w:ascii="Book Antiqua" w:hAnsi="Book Antiqua"/>
          <w:sz w:val="24"/>
          <w:szCs w:val="24"/>
        </w:rPr>
        <w:t>Kayıt bölgemizde yer alan çocukların okullaşma oranları artırılacak ve öğrencilerin uyum ve devamsızlık sorunları da giderilecektir.</w:t>
      </w:r>
      <w:bookmarkEnd w:id="45"/>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p>
    <w:tbl>
      <w:tblPr>
        <w:tblW w:w="99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863"/>
        <w:gridCol w:w="739"/>
        <w:gridCol w:w="837"/>
        <w:gridCol w:w="798"/>
        <w:gridCol w:w="772"/>
        <w:gridCol w:w="837"/>
        <w:gridCol w:w="771"/>
        <w:gridCol w:w="12"/>
      </w:tblGrid>
      <w:tr w:rsidR="003322A4" w:rsidRPr="00A47F2F" w:rsidTr="00F43211">
        <w:trPr>
          <w:trHeight w:val="421"/>
        </w:trPr>
        <w:tc>
          <w:tcPr>
            <w:tcW w:w="1345"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863"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739" w:type="dxa"/>
            <w:shd w:val="clear" w:color="auto" w:fill="auto"/>
            <w:vAlign w:val="center"/>
          </w:tcPr>
          <w:p w:rsidR="003322A4" w:rsidRPr="00941E54" w:rsidRDefault="003322A4" w:rsidP="003322A4">
            <w:pPr>
              <w:spacing w:after="0" w:line="240" w:lineRule="auto"/>
              <w:rPr>
                <w:b/>
                <w:bCs/>
                <w:color w:val="000000"/>
                <w:sz w:val="20"/>
                <w:szCs w:val="20"/>
              </w:rPr>
            </w:pPr>
            <w:r w:rsidRPr="00941E54">
              <w:rPr>
                <w:b/>
                <w:bCs/>
                <w:color w:val="000000"/>
                <w:sz w:val="20"/>
                <w:szCs w:val="20"/>
              </w:rPr>
              <w:t>Mevcut</w:t>
            </w:r>
          </w:p>
        </w:tc>
        <w:tc>
          <w:tcPr>
            <w:tcW w:w="4027"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F43211">
        <w:trPr>
          <w:gridAfter w:val="1"/>
          <w:wAfter w:w="12" w:type="dxa"/>
          <w:trHeight w:val="309"/>
        </w:trPr>
        <w:tc>
          <w:tcPr>
            <w:tcW w:w="1345" w:type="dxa"/>
            <w:vMerge/>
            <w:shd w:val="clear" w:color="auto" w:fill="auto"/>
            <w:vAlign w:val="center"/>
            <w:hideMark/>
          </w:tcPr>
          <w:p w:rsidR="003322A4" w:rsidRPr="003322A4" w:rsidRDefault="003322A4" w:rsidP="003322A4">
            <w:pPr>
              <w:spacing w:after="0" w:line="240" w:lineRule="auto"/>
              <w:rPr>
                <w:b/>
                <w:bCs/>
                <w:sz w:val="22"/>
                <w:szCs w:val="22"/>
              </w:rPr>
            </w:pPr>
          </w:p>
        </w:tc>
        <w:tc>
          <w:tcPr>
            <w:tcW w:w="3863" w:type="dxa"/>
            <w:vMerge/>
            <w:shd w:val="clear" w:color="auto" w:fill="auto"/>
            <w:vAlign w:val="center"/>
            <w:hideMark/>
          </w:tcPr>
          <w:p w:rsidR="003322A4" w:rsidRPr="003322A4" w:rsidRDefault="003322A4" w:rsidP="003322A4">
            <w:pPr>
              <w:spacing w:after="0" w:line="240" w:lineRule="auto"/>
              <w:rPr>
                <w:b/>
                <w:bCs/>
                <w:sz w:val="22"/>
                <w:szCs w:val="22"/>
              </w:rPr>
            </w:pPr>
          </w:p>
        </w:tc>
        <w:tc>
          <w:tcPr>
            <w:tcW w:w="739"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83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798"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772"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837"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771"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F43211">
        <w:trPr>
          <w:gridAfter w:val="1"/>
          <w:wAfter w:w="12" w:type="dxa"/>
          <w:trHeight w:val="549"/>
        </w:trPr>
        <w:tc>
          <w:tcPr>
            <w:tcW w:w="1345"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863"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739" w:type="dxa"/>
            <w:shd w:val="clear" w:color="auto" w:fill="auto"/>
            <w:noWrap/>
            <w:vAlign w:val="center"/>
          </w:tcPr>
          <w:p w:rsidR="003322A4" w:rsidRPr="003322A4" w:rsidRDefault="007E559E" w:rsidP="00F8208D">
            <w:pPr>
              <w:spacing w:after="0" w:line="240" w:lineRule="auto"/>
              <w:jc w:val="center"/>
              <w:rPr>
                <w:sz w:val="22"/>
                <w:szCs w:val="22"/>
              </w:rPr>
            </w:pPr>
            <w:r>
              <w:rPr>
                <w:sz w:val="22"/>
                <w:szCs w:val="22"/>
              </w:rPr>
              <w:t>96</w:t>
            </w:r>
          </w:p>
        </w:tc>
        <w:tc>
          <w:tcPr>
            <w:tcW w:w="837" w:type="dxa"/>
            <w:shd w:val="clear" w:color="auto" w:fill="auto"/>
            <w:noWrap/>
            <w:vAlign w:val="center"/>
          </w:tcPr>
          <w:p w:rsidR="003322A4" w:rsidRPr="003322A4" w:rsidRDefault="007E559E" w:rsidP="00F8208D">
            <w:pPr>
              <w:spacing w:after="0" w:line="240" w:lineRule="auto"/>
              <w:jc w:val="center"/>
              <w:rPr>
                <w:sz w:val="22"/>
                <w:szCs w:val="22"/>
              </w:rPr>
            </w:pPr>
            <w:r>
              <w:rPr>
                <w:sz w:val="22"/>
                <w:szCs w:val="22"/>
              </w:rPr>
              <w:t>97</w:t>
            </w:r>
          </w:p>
        </w:tc>
        <w:tc>
          <w:tcPr>
            <w:tcW w:w="798" w:type="dxa"/>
          </w:tcPr>
          <w:p w:rsidR="003322A4" w:rsidRPr="003322A4" w:rsidRDefault="007E559E" w:rsidP="00F8208D">
            <w:pPr>
              <w:spacing w:after="0" w:line="240" w:lineRule="auto"/>
              <w:jc w:val="center"/>
              <w:rPr>
                <w:sz w:val="22"/>
                <w:szCs w:val="22"/>
              </w:rPr>
            </w:pPr>
            <w:r>
              <w:rPr>
                <w:sz w:val="22"/>
                <w:szCs w:val="22"/>
              </w:rPr>
              <w:t>98</w:t>
            </w:r>
          </w:p>
        </w:tc>
        <w:tc>
          <w:tcPr>
            <w:tcW w:w="772" w:type="dxa"/>
          </w:tcPr>
          <w:p w:rsidR="003322A4" w:rsidRPr="003322A4" w:rsidRDefault="007E559E" w:rsidP="00F8208D">
            <w:pPr>
              <w:spacing w:after="0" w:line="240" w:lineRule="auto"/>
              <w:jc w:val="center"/>
              <w:rPr>
                <w:sz w:val="22"/>
                <w:szCs w:val="22"/>
              </w:rPr>
            </w:pPr>
            <w:r>
              <w:rPr>
                <w:sz w:val="22"/>
                <w:szCs w:val="22"/>
              </w:rPr>
              <w:t>98</w:t>
            </w:r>
          </w:p>
        </w:tc>
        <w:tc>
          <w:tcPr>
            <w:tcW w:w="837" w:type="dxa"/>
          </w:tcPr>
          <w:p w:rsidR="003322A4" w:rsidRPr="003322A4" w:rsidRDefault="007E559E" w:rsidP="00F8208D">
            <w:pPr>
              <w:spacing w:after="0" w:line="240" w:lineRule="auto"/>
              <w:jc w:val="center"/>
              <w:rPr>
                <w:sz w:val="22"/>
                <w:szCs w:val="22"/>
              </w:rPr>
            </w:pPr>
            <w:r>
              <w:rPr>
                <w:sz w:val="22"/>
                <w:szCs w:val="22"/>
              </w:rPr>
              <w:t>99</w:t>
            </w:r>
          </w:p>
        </w:tc>
        <w:tc>
          <w:tcPr>
            <w:tcW w:w="771" w:type="dxa"/>
          </w:tcPr>
          <w:p w:rsidR="003322A4" w:rsidRPr="003322A4" w:rsidRDefault="007E559E" w:rsidP="00F8208D">
            <w:pPr>
              <w:spacing w:after="0" w:line="240" w:lineRule="auto"/>
              <w:jc w:val="center"/>
              <w:rPr>
                <w:sz w:val="22"/>
                <w:szCs w:val="22"/>
              </w:rPr>
            </w:pPr>
            <w:r>
              <w:rPr>
                <w:sz w:val="22"/>
                <w:szCs w:val="22"/>
              </w:rPr>
              <w:t>100</w:t>
            </w:r>
          </w:p>
        </w:tc>
      </w:tr>
      <w:tr w:rsidR="003322A4" w:rsidRPr="00A47F2F" w:rsidTr="00F43211">
        <w:trPr>
          <w:gridAfter w:val="1"/>
          <w:wAfter w:w="12" w:type="dxa"/>
          <w:trHeight w:val="549"/>
        </w:trPr>
        <w:tc>
          <w:tcPr>
            <w:tcW w:w="1345"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863" w:type="dxa"/>
            <w:shd w:val="clear" w:color="auto" w:fill="auto"/>
            <w:vAlign w:val="center"/>
          </w:tcPr>
          <w:p w:rsidR="003322A4" w:rsidRPr="003322A4" w:rsidRDefault="007E559E"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739" w:type="dxa"/>
            <w:shd w:val="clear" w:color="auto" w:fill="auto"/>
            <w:noWrap/>
            <w:vAlign w:val="center"/>
          </w:tcPr>
          <w:p w:rsidR="003322A4" w:rsidRPr="003322A4" w:rsidRDefault="007E559E" w:rsidP="00F8208D">
            <w:pPr>
              <w:spacing w:after="0" w:line="240" w:lineRule="auto"/>
              <w:jc w:val="center"/>
              <w:rPr>
                <w:sz w:val="22"/>
                <w:szCs w:val="22"/>
              </w:rPr>
            </w:pPr>
            <w:r>
              <w:rPr>
                <w:sz w:val="22"/>
                <w:szCs w:val="22"/>
              </w:rPr>
              <w:t>70</w:t>
            </w:r>
          </w:p>
        </w:tc>
        <w:tc>
          <w:tcPr>
            <w:tcW w:w="837" w:type="dxa"/>
            <w:shd w:val="clear" w:color="auto" w:fill="auto"/>
            <w:noWrap/>
            <w:vAlign w:val="center"/>
          </w:tcPr>
          <w:p w:rsidR="003322A4" w:rsidRPr="003322A4" w:rsidRDefault="007E559E" w:rsidP="00F8208D">
            <w:pPr>
              <w:spacing w:after="0" w:line="240" w:lineRule="auto"/>
              <w:jc w:val="center"/>
              <w:rPr>
                <w:sz w:val="22"/>
                <w:szCs w:val="22"/>
              </w:rPr>
            </w:pPr>
            <w:r>
              <w:rPr>
                <w:sz w:val="22"/>
                <w:szCs w:val="22"/>
              </w:rPr>
              <w:t>75</w:t>
            </w:r>
          </w:p>
        </w:tc>
        <w:tc>
          <w:tcPr>
            <w:tcW w:w="798" w:type="dxa"/>
          </w:tcPr>
          <w:p w:rsidR="003322A4" w:rsidRPr="003322A4" w:rsidRDefault="007E559E" w:rsidP="00F8208D">
            <w:pPr>
              <w:spacing w:after="0" w:line="240" w:lineRule="auto"/>
              <w:jc w:val="center"/>
              <w:rPr>
                <w:sz w:val="22"/>
                <w:szCs w:val="22"/>
              </w:rPr>
            </w:pPr>
            <w:r>
              <w:rPr>
                <w:sz w:val="22"/>
                <w:szCs w:val="22"/>
              </w:rPr>
              <w:t>80</w:t>
            </w:r>
          </w:p>
        </w:tc>
        <w:tc>
          <w:tcPr>
            <w:tcW w:w="772" w:type="dxa"/>
          </w:tcPr>
          <w:p w:rsidR="003322A4" w:rsidRPr="003322A4" w:rsidRDefault="007E559E" w:rsidP="00F8208D">
            <w:pPr>
              <w:spacing w:after="0" w:line="240" w:lineRule="auto"/>
              <w:jc w:val="center"/>
              <w:rPr>
                <w:sz w:val="22"/>
                <w:szCs w:val="22"/>
              </w:rPr>
            </w:pPr>
            <w:r>
              <w:rPr>
                <w:sz w:val="22"/>
                <w:szCs w:val="22"/>
              </w:rPr>
              <w:t>90</w:t>
            </w:r>
          </w:p>
        </w:tc>
        <w:tc>
          <w:tcPr>
            <w:tcW w:w="837" w:type="dxa"/>
          </w:tcPr>
          <w:p w:rsidR="003322A4" w:rsidRPr="003322A4" w:rsidRDefault="007E559E" w:rsidP="00F8208D">
            <w:pPr>
              <w:spacing w:after="0" w:line="240" w:lineRule="auto"/>
              <w:jc w:val="center"/>
              <w:rPr>
                <w:sz w:val="22"/>
                <w:szCs w:val="22"/>
              </w:rPr>
            </w:pPr>
            <w:r>
              <w:rPr>
                <w:sz w:val="22"/>
                <w:szCs w:val="22"/>
              </w:rPr>
              <w:t>95</w:t>
            </w:r>
          </w:p>
        </w:tc>
        <w:tc>
          <w:tcPr>
            <w:tcW w:w="771" w:type="dxa"/>
          </w:tcPr>
          <w:p w:rsidR="003322A4" w:rsidRPr="003322A4" w:rsidRDefault="007E559E" w:rsidP="00F8208D">
            <w:pPr>
              <w:spacing w:after="0" w:line="240" w:lineRule="auto"/>
              <w:jc w:val="center"/>
              <w:rPr>
                <w:sz w:val="22"/>
                <w:szCs w:val="22"/>
              </w:rPr>
            </w:pPr>
            <w:r>
              <w:rPr>
                <w:sz w:val="22"/>
                <w:szCs w:val="22"/>
              </w:rPr>
              <w:t>100</w:t>
            </w:r>
          </w:p>
        </w:tc>
      </w:tr>
      <w:tr w:rsidR="003322A4" w:rsidRPr="00A47F2F" w:rsidTr="00F43211">
        <w:trPr>
          <w:gridAfter w:val="1"/>
          <w:wAfter w:w="12" w:type="dxa"/>
          <w:trHeight w:val="549"/>
        </w:trPr>
        <w:tc>
          <w:tcPr>
            <w:tcW w:w="1345" w:type="dxa"/>
            <w:shd w:val="clear" w:color="auto" w:fill="auto"/>
            <w:vAlign w:val="center"/>
          </w:tcPr>
          <w:p w:rsidR="003322A4" w:rsidRPr="003322A4" w:rsidRDefault="003322A4"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863" w:type="dxa"/>
            <w:shd w:val="clear" w:color="auto" w:fill="auto"/>
            <w:vAlign w:val="center"/>
          </w:tcPr>
          <w:p w:rsidR="003322A4" w:rsidRPr="003322A4" w:rsidRDefault="007E559E" w:rsidP="003322A4">
            <w:pPr>
              <w:spacing w:after="0" w:line="240" w:lineRule="auto"/>
              <w:rPr>
                <w:sz w:val="22"/>
                <w:szCs w:val="22"/>
              </w:rPr>
            </w:pPr>
            <w:r>
              <w:rPr>
                <w:sz w:val="22"/>
                <w:szCs w:val="22"/>
              </w:rPr>
              <w:t>Bir eğitim ve öğretim döneminde 20 gün ve üzeri devamsızlık yapan yabancı öğrenci oranı (%)</w:t>
            </w:r>
          </w:p>
        </w:tc>
        <w:tc>
          <w:tcPr>
            <w:tcW w:w="739" w:type="dxa"/>
            <w:shd w:val="clear" w:color="auto" w:fill="auto"/>
            <w:noWrap/>
            <w:vAlign w:val="center"/>
          </w:tcPr>
          <w:p w:rsidR="003322A4" w:rsidRPr="003322A4" w:rsidRDefault="007E559E" w:rsidP="00341228">
            <w:pPr>
              <w:spacing w:after="0" w:line="240" w:lineRule="auto"/>
              <w:jc w:val="center"/>
              <w:rPr>
                <w:sz w:val="22"/>
                <w:szCs w:val="22"/>
              </w:rPr>
            </w:pPr>
            <w:r>
              <w:rPr>
                <w:sz w:val="22"/>
                <w:szCs w:val="22"/>
              </w:rPr>
              <w:t>7</w:t>
            </w:r>
          </w:p>
        </w:tc>
        <w:tc>
          <w:tcPr>
            <w:tcW w:w="837" w:type="dxa"/>
            <w:shd w:val="clear" w:color="auto" w:fill="auto"/>
            <w:noWrap/>
            <w:vAlign w:val="center"/>
          </w:tcPr>
          <w:p w:rsidR="003322A4" w:rsidRPr="003322A4" w:rsidRDefault="007E559E" w:rsidP="00341228">
            <w:pPr>
              <w:spacing w:after="0" w:line="240" w:lineRule="auto"/>
              <w:jc w:val="center"/>
              <w:rPr>
                <w:sz w:val="22"/>
                <w:szCs w:val="22"/>
              </w:rPr>
            </w:pPr>
            <w:r>
              <w:rPr>
                <w:sz w:val="22"/>
                <w:szCs w:val="22"/>
              </w:rPr>
              <w:t>6</w:t>
            </w:r>
          </w:p>
        </w:tc>
        <w:tc>
          <w:tcPr>
            <w:tcW w:w="798" w:type="dxa"/>
          </w:tcPr>
          <w:p w:rsidR="003322A4" w:rsidRPr="003322A4" w:rsidRDefault="007E559E" w:rsidP="00341228">
            <w:pPr>
              <w:spacing w:after="0" w:line="240" w:lineRule="auto"/>
              <w:jc w:val="center"/>
              <w:rPr>
                <w:sz w:val="22"/>
                <w:szCs w:val="22"/>
              </w:rPr>
            </w:pPr>
            <w:r>
              <w:rPr>
                <w:sz w:val="22"/>
                <w:szCs w:val="22"/>
              </w:rPr>
              <w:t>5</w:t>
            </w:r>
          </w:p>
        </w:tc>
        <w:tc>
          <w:tcPr>
            <w:tcW w:w="772" w:type="dxa"/>
          </w:tcPr>
          <w:p w:rsidR="003322A4" w:rsidRPr="003322A4" w:rsidRDefault="007E559E" w:rsidP="00341228">
            <w:pPr>
              <w:spacing w:after="0" w:line="240" w:lineRule="auto"/>
              <w:jc w:val="center"/>
              <w:rPr>
                <w:sz w:val="22"/>
                <w:szCs w:val="22"/>
              </w:rPr>
            </w:pPr>
            <w:r>
              <w:rPr>
                <w:sz w:val="22"/>
                <w:szCs w:val="22"/>
              </w:rPr>
              <w:t>4</w:t>
            </w:r>
          </w:p>
        </w:tc>
        <w:tc>
          <w:tcPr>
            <w:tcW w:w="837" w:type="dxa"/>
          </w:tcPr>
          <w:p w:rsidR="003322A4" w:rsidRPr="003322A4" w:rsidRDefault="007E559E" w:rsidP="00341228">
            <w:pPr>
              <w:spacing w:after="0" w:line="240" w:lineRule="auto"/>
              <w:jc w:val="center"/>
              <w:rPr>
                <w:sz w:val="22"/>
                <w:szCs w:val="22"/>
              </w:rPr>
            </w:pPr>
            <w:r>
              <w:rPr>
                <w:sz w:val="22"/>
                <w:szCs w:val="22"/>
              </w:rPr>
              <w:t>3</w:t>
            </w:r>
          </w:p>
        </w:tc>
        <w:tc>
          <w:tcPr>
            <w:tcW w:w="771" w:type="dxa"/>
          </w:tcPr>
          <w:p w:rsidR="003322A4" w:rsidRPr="003322A4" w:rsidRDefault="007E559E" w:rsidP="00341228">
            <w:pPr>
              <w:spacing w:after="0" w:line="240" w:lineRule="auto"/>
              <w:jc w:val="center"/>
              <w:rPr>
                <w:sz w:val="22"/>
                <w:szCs w:val="22"/>
              </w:rPr>
            </w:pPr>
            <w:r>
              <w:rPr>
                <w:sz w:val="22"/>
                <w:szCs w:val="22"/>
              </w:rPr>
              <w:t>2</w:t>
            </w:r>
          </w:p>
        </w:tc>
      </w:tr>
    </w:tbl>
    <w:p w:rsidR="00D41148" w:rsidRDefault="00D41148" w:rsidP="000E1209">
      <w:pPr>
        <w:jc w:val="both"/>
        <w:rPr>
          <w:b/>
          <w:i/>
          <w:szCs w:val="24"/>
        </w:rPr>
      </w:pPr>
    </w:p>
    <w:p w:rsidR="007E7FC7" w:rsidRDefault="007E7FC7" w:rsidP="002B6FDB">
      <w:pPr>
        <w:rPr>
          <w:b/>
          <w:sz w:val="28"/>
          <w:highlight w:val="yellow"/>
        </w:rPr>
      </w:pPr>
    </w:p>
    <w:p w:rsidR="007E7FC7" w:rsidRDefault="007E7FC7" w:rsidP="002B6FDB">
      <w:pPr>
        <w:rPr>
          <w:b/>
          <w:sz w:val="28"/>
          <w:highlight w:val="yellow"/>
        </w:rPr>
      </w:pPr>
    </w:p>
    <w:p w:rsidR="007E7FC7" w:rsidRDefault="007E7FC7" w:rsidP="002B6FDB">
      <w:pPr>
        <w:rPr>
          <w:b/>
          <w:sz w:val="28"/>
          <w:highlight w:val="yellow"/>
        </w:rPr>
      </w:pPr>
    </w:p>
    <w:p w:rsidR="007E7FC7" w:rsidRDefault="007E7FC7" w:rsidP="002B6FDB">
      <w:pPr>
        <w:rPr>
          <w:b/>
          <w:sz w:val="28"/>
          <w:highlight w:val="yellow"/>
        </w:rPr>
      </w:pPr>
    </w:p>
    <w:p w:rsidR="007E7FC7" w:rsidRDefault="007E7FC7" w:rsidP="002B6FDB">
      <w:pPr>
        <w:rPr>
          <w:b/>
          <w:sz w:val="28"/>
          <w:highlight w:val="yellow"/>
        </w:rPr>
      </w:pPr>
    </w:p>
    <w:p w:rsidR="001A38FB" w:rsidRDefault="001A38FB" w:rsidP="002B6FDB">
      <w:pPr>
        <w:rPr>
          <w:b/>
          <w:sz w:val="28"/>
          <w:highlight w:val="yellow"/>
        </w:rPr>
      </w:pPr>
    </w:p>
    <w:p w:rsidR="002B6FDB" w:rsidRPr="002B6FDB" w:rsidRDefault="005E36F5" w:rsidP="002B6FDB">
      <w:pPr>
        <w:rPr>
          <w:b/>
          <w:sz w:val="28"/>
        </w:rPr>
      </w:pPr>
      <w:r w:rsidRPr="005E36F5">
        <w:rPr>
          <w:b/>
          <w:sz w:val="28"/>
        </w:rPr>
        <w:t>Eylemler</w:t>
      </w:r>
    </w:p>
    <w:tbl>
      <w:tblPr>
        <w:tblW w:w="4223" w:type="pct"/>
        <w:tblLayout w:type="fixed"/>
        <w:tblCellMar>
          <w:left w:w="70" w:type="dxa"/>
          <w:right w:w="70" w:type="dxa"/>
        </w:tblCellMar>
        <w:tblLook w:val="04A0" w:firstRow="1" w:lastRow="0" w:firstColumn="1" w:lastColumn="0" w:noHBand="0" w:noVBand="1"/>
      </w:tblPr>
      <w:tblGrid>
        <w:gridCol w:w="445"/>
        <w:gridCol w:w="3152"/>
        <w:gridCol w:w="2163"/>
        <w:gridCol w:w="2020"/>
      </w:tblGrid>
      <w:tr w:rsidR="002B6FDB" w:rsidRPr="00A47F2F" w:rsidTr="00CC6959">
        <w:trPr>
          <w:trHeight w:val="452"/>
          <w:tblHeader/>
        </w:trPr>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026"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390"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298"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CC6959">
        <w:trPr>
          <w:trHeight w:val="581"/>
        </w:trPr>
        <w:tc>
          <w:tcPr>
            <w:tcW w:w="286"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026" w:type="pct"/>
            <w:tcBorders>
              <w:top w:val="nil"/>
              <w:left w:val="nil"/>
              <w:bottom w:val="single" w:sz="8" w:space="0" w:color="auto"/>
              <w:right w:val="single" w:sz="8" w:space="0" w:color="auto"/>
            </w:tcBorders>
            <w:shd w:val="clear" w:color="auto" w:fill="auto"/>
            <w:vAlign w:val="center"/>
          </w:tcPr>
          <w:p w:rsidR="002B6FDB" w:rsidRPr="00A47F2F" w:rsidRDefault="000140D3" w:rsidP="00BC2743">
            <w:pPr>
              <w:spacing w:after="0" w:line="240" w:lineRule="auto"/>
              <w:rPr>
                <w:color w:val="000000"/>
                <w:szCs w:val="24"/>
              </w:rPr>
            </w:pPr>
            <w:r>
              <w:rPr>
                <w:color w:val="000000"/>
                <w:szCs w:val="24"/>
              </w:rPr>
              <w:t>Kayıt b</w:t>
            </w:r>
            <w:r w:rsidR="00BC2743">
              <w:rPr>
                <w:color w:val="000000"/>
                <w:szCs w:val="24"/>
              </w:rPr>
              <w:t xml:space="preserve">ölgesinde yer alan öğrencilerin </w:t>
            </w:r>
            <w:r>
              <w:rPr>
                <w:color w:val="000000"/>
                <w:szCs w:val="24"/>
              </w:rPr>
              <w:t>tespiti çalışması yapılacaktır.</w:t>
            </w:r>
          </w:p>
        </w:tc>
        <w:tc>
          <w:tcPr>
            <w:tcW w:w="1390" w:type="pct"/>
            <w:tcBorders>
              <w:top w:val="nil"/>
              <w:left w:val="nil"/>
              <w:bottom w:val="single" w:sz="8" w:space="0" w:color="auto"/>
              <w:right w:val="single" w:sz="8" w:space="0" w:color="auto"/>
            </w:tcBorders>
            <w:shd w:val="clear" w:color="auto" w:fill="auto"/>
            <w:vAlign w:val="center"/>
          </w:tcPr>
          <w:p w:rsidR="002B6FDB" w:rsidRPr="00A47F2F" w:rsidRDefault="000140D3" w:rsidP="00BC2743">
            <w:pPr>
              <w:spacing w:after="0" w:line="240" w:lineRule="auto"/>
              <w:rPr>
                <w:color w:val="000000"/>
                <w:szCs w:val="24"/>
              </w:rPr>
            </w:pPr>
            <w:r>
              <w:rPr>
                <w:color w:val="000000"/>
                <w:szCs w:val="24"/>
              </w:rPr>
              <w:t xml:space="preserve">Okul </w:t>
            </w:r>
            <w:r w:rsidR="00CC6959">
              <w:rPr>
                <w:color w:val="000000"/>
                <w:szCs w:val="24"/>
              </w:rPr>
              <w:t>Kayıt Komisyonu</w:t>
            </w:r>
          </w:p>
        </w:tc>
        <w:tc>
          <w:tcPr>
            <w:tcW w:w="1298" w:type="pct"/>
            <w:tcBorders>
              <w:top w:val="nil"/>
              <w:left w:val="nil"/>
              <w:bottom w:val="single" w:sz="8" w:space="0" w:color="auto"/>
              <w:right w:val="single" w:sz="8" w:space="0" w:color="auto"/>
            </w:tcBorders>
            <w:shd w:val="clear" w:color="auto" w:fill="auto"/>
            <w:vAlign w:val="center"/>
          </w:tcPr>
          <w:p w:rsidR="002B6FDB" w:rsidRPr="00A47F2F" w:rsidRDefault="000140D3" w:rsidP="00BC2743">
            <w:pPr>
              <w:spacing w:after="0" w:line="240" w:lineRule="auto"/>
              <w:rPr>
                <w:color w:val="000000"/>
                <w:szCs w:val="24"/>
              </w:rPr>
            </w:pPr>
            <w:r>
              <w:rPr>
                <w:color w:val="000000"/>
                <w:szCs w:val="24"/>
              </w:rPr>
              <w:t>01 Eylül-20 Eylül</w:t>
            </w:r>
          </w:p>
        </w:tc>
      </w:tr>
      <w:tr w:rsidR="002B6FDB" w:rsidRPr="00A47F2F" w:rsidTr="00CC6959">
        <w:trPr>
          <w:trHeight w:val="581"/>
        </w:trPr>
        <w:tc>
          <w:tcPr>
            <w:tcW w:w="28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026" w:type="pct"/>
            <w:tcBorders>
              <w:top w:val="nil"/>
              <w:left w:val="nil"/>
              <w:bottom w:val="single" w:sz="8" w:space="0" w:color="auto"/>
              <w:right w:val="single" w:sz="8" w:space="0" w:color="auto"/>
            </w:tcBorders>
            <w:shd w:val="clear" w:color="auto" w:fill="auto"/>
            <w:vAlign w:val="center"/>
          </w:tcPr>
          <w:p w:rsidR="002B6FDB" w:rsidRPr="005E36F5" w:rsidRDefault="000140D3" w:rsidP="00BC2743">
            <w:pPr>
              <w:spacing w:after="0" w:line="240" w:lineRule="auto"/>
              <w:rPr>
                <w:szCs w:val="24"/>
              </w:rPr>
            </w:pPr>
            <w:r w:rsidRPr="005E36F5">
              <w:rPr>
                <w:szCs w:val="24"/>
              </w:rPr>
              <w:t>Devamsızlık yapan öğrencilerin tespiti ve erken uyarı sistemi için çalışmalar yapılacaktır.</w:t>
            </w:r>
          </w:p>
        </w:tc>
        <w:tc>
          <w:tcPr>
            <w:tcW w:w="1390" w:type="pct"/>
            <w:tcBorders>
              <w:top w:val="nil"/>
              <w:left w:val="nil"/>
              <w:bottom w:val="single" w:sz="8" w:space="0" w:color="auto"/>
              <w:right w:val="single" w:sz="8" w:space="0" w:color="auto"/>
            </w:tcBorders>
            <w:shd w:val="clear" w:color="auto" w:fill="auto"/>
            <w:vAlign w:val="center"/>
          </w:tcPr>
          <w:p w:rsidR="002B6FDB" w:rsidRPr="00A47F2F" w:rsidRDefault="00CC6959" w:rsidP="00BC2743">
            <w:pPr>
              <w:spacing w:after="0" w:line="240" w:lineRule="auto"/>
              <w:rPr>
                <w:color w:val="000000"/>
                <w:szCs w:val="24"/>
              </w:rPr>
            </w:pPr>
            <w:r>
              <w:rPr>
                <w:color w:val="000000"/>
                <w:szCs w:val="24"/>
              </w:rPr>
              <w:t>İlgil</w:t>
            </w:r>
            <w:r w:rsidR="00BC2743">
              <w:rPr>
                <w:color w:val="000000"/>
                <w:szCs w:val="24"/>
              </w:rPr>
              <w:t>i Müdür Y</w:t>
            </w:r>
            <w:r>
              <w:rPr>
                <w:color w:val="000000"/>
                <w:szCs w:val="24"/>
              </w:rPr>
              <w:t>ardımcıları</w:t>
            </w:r>
          </w:p>
        </w:tc>
        <w:tc>
          <w:tcPr>
            <w:tcW w:w="1298" w:type="pct"/>
            <w:tcBorders>
              <w:top w:val="nil"/>
              <w:left w:val="nil"/>
              <w:bottom w:val="single" w:sz="8" w:space="0" w:color="auto"/>
              <w:right w:val="single" w:sz="8" w:space="0" w:color="auto"/>
            </w:tcBorders>
            <w:shd w:val="clear" w:color="auto" w:fill="auto"/>
            <w:vAlign w:val="center"/>
          </w:tcPr>
          <w:p w:rsidR="002B6FDB" w:rsidRPr="00A47F2F" w:rsidRDefault="00CC6959" w:rsidP="00BC2743">
            <w:pPr>
              <w:spacing w:after="0" w:line="240" w:lineRule="auto"/>
              <w:rPr>
                <w:color w:val="000000"/>
                <w:szCs w:val="24"/>
              </w:rPr>
            </w:pPr>
            <w:r>
              <w:rPr>
                <w:color w:val="000000"/>
                <w:szCs w:val="24"/>
              </w:rPr>
              <w:t>Her ayın son haftası</w:t>
            </w:r>
          </w:p>
        </w:tc>
      </w:tr>
      <w:tr w:rsidR="002B6FDB" w:rsidRPr="00A47F2F" w:rsidTr="00CC6959">
        <w:trPr>
          <w:trHeight w:val="581"/>
        </w:trPr>
        <w:tc>
          <w:tcPr>
            <w:tcW w:w="28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026" w:type="pct"/>
            <w:tcBorders>
              <w:top w:val="nil"/>
              <w:left w:val="nil"/>
              <w:bottom w:val="single" w:sz="8" w:space="0" w:color="auto"/>
              <w:right w:val="single" w:sz="8" w:space="0" w:color="auto"/>
            </w:tcBorders>
            <w:shd w:val="clear" w:color="auto" w:fill="auto"/>
            <w:vAlign w:val="center"/>
          </w:tcPr>
          <w:p w:rsidR="002B6FDB" w:rsidRPr="005E36F5" w:rsidRDefault="000140D3" w:rsidP="00BC2743">
            <w:pPr>
              <w:spacing w:after="0" w:line="240" w:lineRule="auto"/>
              <w:rPr>
                <w:szCs w:val="24"/>
              </w:rPr>
            </w:pPr>
            <w:r w:rsidRPr="005E36F5">
              <w:rPr>
                <w:szCs w:val="24"/>
              </w:rPr>
              <w:t>Devamsızlık yapan öğrencilerin velileri ile özel</w:t>
            </w:r>
            <w:r w:rsidR="00A07F33" w:rsidRPr="005E36F5">
              <w:rPr>
                <w:szCs w:val="24"/>
              </w:rPr>
              <w:t xml:space="preserve"> </w:t>
            </w:r>
            <w:proofErr w:type="gramStart"/>
            <w:r w:rsidR="00A07F33" w:rsidRPr="005E36F5">
              <w:rPr>
                <w:szCs w:val="24"/>
              </w:rPr>
              <w:t xml:space="preserve">aylık </w:t>
            </w:r>
            <w:r w:rsidRPr="005E36F5">
              <w:rPr>
                <w:szCs w:val="24"/>
              </w:rPr>
              <w:t xml:space="preserve"> toplantı</w:t>
            </w:r>
            <w:proofErr w:type="gramEnd"/>
            <w:r w:rsidRPr="005E36F5">
              <w:rPr>
                <w:szCs w:val="24"/>
              </w:rPr>
              <w:t xml:space="preserve"> ve görüşmeler yapılacaktır.</w:t>
            </w:r>
          </w:p>
        </w:tc>
        <w:tc>
          <w:tcPr>
            <w:tcW w:w="1390" w:type="pct"/>
            <w:tcBorders>
              <w:top w:val="nil"/>
              <w:left w:val="nil"/>
              <w:bottom w:val="single" w:sz="8" w:space="0" w:color="auto"/>
              <w:right w:val="single" w:sz="8" w:space="0" w:color="auto"/>
            </w:tcBorders>
            <w:shd w:val="clear" w:color="auto" w:fill="auto"/>
            <w:vAlign w:val="center"/>
          </w:tcPr>
          <w:p w:rsidR="002B6FDB" w:rsidRPr="00A47F2F" w:rsidRDefault="00A07F33" w:rsidP="00BC2743">
            <w:pPr>
              <w:spacing w:after="0" w:line="240" w:lineRule="auto"/>
              <w:rPr>
                <w:color w:val="000000"/>
                <w:szCs w:val="24"/>
              </w:rPr>
            </w:pPr>
            <w:r>
              <w:rPr>
                <w:color w:val="000000"/>
                <w:szCs w:val="24"/>
              </w:rPr>
              <w:t>Rehberlik Servisi</w:t>
            </w:r>
          </w:p>
        </w:tc>
        <w:tc>
          <w:tcPr>
            <w:tcW w:w="1298" w:type="pct"/>
            <w:tcBorders>
              <w:top w:val="nil"/>
              <w:left w:val="nil"/>
              <w:bottom w:val="single" w:sz="8" w:space="0" w:color="auto"/>
              <w:right w:val="single" w:sz="8" w:space="0" w:color="auto"/>
            </w:tcBorders>
            <w:shd w:val="clear" w:color="auto" w:fill="auto"/>
            <w:vAlign w:val="center"/>
          </w:tcPr>
          <w:p w:rsidR="002B6FDB" w:rsidRPr="00A47F2F" w:rsidRDefault="00A07F33" w:rsidP="00BC2743">
            <w:pPr>
              <w:spacing w:after="0" w:line="240" w:lineRule="auto"/>
              <w:rPr>
                <w:color w:val="000000"/>
                <w:szCs w:val="24"/>
              </w:rPr>
            </w:pPr>
            <w:r>
              <w:rPr>
                <w:color w:val="000000"/>
                <w:szCs w:val="24"/>
              </w:rPr>
              <w:t>Her ayın son haftası</w:t>
            </w:r>
          </w:p>
        </w:tc>
      </w:tr>
      <w:tr w:rsidR="002B6FDB" w:rsidRPr="00A47F2F" w:rsidTr="00CC6959">
        <w:trPr>
          <w:trHeight w:val="581"/>
        </w:trPr>
        <w:tc>
          <w:tcPr>
            <w:tcW w:w="286"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026" w:type="pct"/>
            <w:tcBorders>
              <w:top w:val="nil"/>
              <w:left w:val="nil"/>
              <w:bottom w:val="single" w:sz="8" w:space="0" w:color="auto"/>
              <w:right w:val="single" w:sz="8" w:space="0" w:color="auto"/>
            </w:tcBorders>
            <w:shd w:val="clear" w:color="auto" w:fill="auto"/>
            <w:vAlign w:val="center"/>
          </w:tcPr>
          <w:p w:rsidR="002B6FDB" w:rsidRPr="005E36F5" w:rsidRDefault="00CC6959" w:rsidP="00BC2743">
            <w:pPr>
              <w:spacing w:after="0" w:line="240" w:lineRule="auto"/>
              <w:rPr>
                <w:szCs w:val="24"/>
              </w:rPr>
            </w:pPr>
            <w:r w:rsidRPr="005E36F5">
              <w:rPr>
                <w:szCs w:val="24"/>
              </w:rPr>
              <w:t>Okula uyum haftası öncesinde komisyon kurulup, planlamalar yapılacaktır.</w:t>
            </w:r>
          </w:p>
        </w:tc>
        <w:tc>
          <w:tcPr>
            <w:tcW w:w="1390" w:type="pct"/>
            <w:tcBorders>
              <w:top w:val="nil"/>
              <w:left w:val="nil"/>
              <w:bottom w:val="single" w:sz="8" w:space="0" w:color="auto"/>
              <w:right w:val="single" w:sz="8" w:space="0" w:color="auto"/>
            </w:tcBorders>
            <w:shd w:val="clear" w:color="auto" w:fill="auto"/>
            <w:vAlign w:val="center"/>
          </w:tcPr>
          <w:p w:rsidR="002B6FDB" w:rsidRPr="00A47F2F" w:rsidRDefault="00CC6959" w:rsidP="00BC2743">
            <w:pPr>
              <w:spacing w:after="0" w:line="240" w:lineRule="auto"/>
              <w:rPr>
                <w:color w:val="000000"/>
                <w:szCs w:val="24"/>
              </w:rPr>
            </w:pPr>
            <w:r>
              <w:rPr>
                <w:color w:val="000000"/>
                <w:szCs w:val="24"/>
              </w:rPr>
              <w:t>5. sınıflardan sorumlu Müdür Yardımcısı</w:t>
            </w:r>
          </w:p>
        </w:tc>
        <w:tc>
          <w:tcPr>
            <w:tcW w:w="1298" w:type="pct"/>
            <w:tcBorders>
              <w:top w:val="nil"/>
              <w:left w:val="nil"/>
              <w:bottom w:val="single" w:sz="8" w:space="0" w:color="auto"/>
              <w:right w:val="single" w:sz="8" w:space="0" w:color="auto"/>
            </w:tcBorders>
            <w:shd w:val="clear" w:color="auto" w:fill="auto"/>
            <w:vAlign w:val="center"/>
          </w:tcPr>
          <w:p w:rsidR="002B6FDB" w:rsidRPr="00A47F2F" w:rsidRDefault="00A07F33" w:rsidP="00BC2743">
            <w:pPr>
              <w:spacing w:after="0" w:line="240" w:lineRule="auto"/>
              <w:rPr>
                <w:color w:val="000000"/>
                <w:szCs w:val="24"/>
              </w:rPr>
            </w:pPr>
            <w:r>
              <w:rPr>
                <w:color w:val="000000"/>
                <w:szCs w:val="24"/>
              </w:rPr>
              <w:t>Mayıs 2019</w:t>
            </w:r>
          </w:p>
        </w:tc>
      </w:tr>
    </w:tbl>
    <w:p w:rsidR="007E7FC7" w:rsidRDefault="007E7FC7" w:rsidP="007E7FC7">
      <w:bookmarkStart w:id="48" w:name="_Toc529519464"/>
      <w:bookmarkStart w:id="49" w:name="_Toc531097545"/>
    </w:p>
    <w:p w:rsidR="00DF35C9" w:rsidRPr="002B6FDB" w:rsidRDefault="003072A7" w:rsidP="007E7FC7">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031FB5">
      <w:pPr>
        <w:pStyle w:val="Balk3"/>
        <w:jc w:val="both"/>
        <w:rPr>
          <w:rFonts w:ascii="Book Antiqua" w:hAnsi="Book Antiqua"/>
          <w:sz w:val="24"/>
          <w:szCs w:val="24"/>
        </w:rPr>
      </w:pPr>
      <w:r w:rsidRPr="002B6FDB">
        <w:rPr>
          <w:rStyle w:val="Balk4Char"/>
        </w:rPr>
        <w:lastRenderedPageBreak/>
        <w:t xml:space="preserve">Stratejik Hedef </w:t>
      </w:r>
      <w:proofErr w:type="gramStart"/>
      <w:r w:rsidR="008D4E73">
        <w:rPr>
          <w:rStyle w:val="Balk4Char"/>
        </w:rPr>
        <w:t>2</w:t>
      </w:r>
      <w:r w:rsidRPr="002B6FDB">
        <w:rPr>
          <w:rStyle w:val="Balk4Char"/>
        </w:rPr>
        <w:t>.1</w:t>
      </w:r>
      <w:proofErr w:type="gramEnd"/>
      <w:r w:rsidRPr="002B6FDB">
        <w:rPr>
          <w:rStyle w:val="Balk4Char"/>
        </w:rPr>
        <w:t>.</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49"/>
        <w:gridCol w:w="671"/>
        <w:gridCol w:w="708"/>
        <w:gridCol w:w="709"/>
        <w:gridCol w:w="709"/>
        <w:gridCol w:w="850"/>
        <w:gridCol w:w="709"/>
      </w:tblGrid>
      <w:tr w:rsidR="00756936" w:rsidRPr="00A47F2F" w:rsidTr="00272E9B">
        <w:trPr>
          <w:trHeight w:val="392"/>
        </w:trPr>
        <w:tc>
          <w:tcPr>
            <w:tcW w:w="1271"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4149"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671" w:type="dxa"/>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3685" w:type="dxa"/>
            <w:gridSpan w:val="5"/>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272E9B">
        <w:trPr>
          <w:trHeight w:val="288"/>
        </w:trPr>
        <w:tc>
          <w:tcPr>
            <w:tcW w:w="1271" w:type="dxa"/>
            <w:vMerge/>
            <w:shd w:val="clear" w:color="auto" w:fill="auto"/>
            <w:vAlign w:val="center"/>
            <w:hideMark/>
          </w:tcPr>
          <w:p w:rsidR="00756936" w:rsidRPr="003322A4" w:rsidRDefault="00756936" w:rsidP="008D4E73">
            <w:pPr>
              <w:spacing w:after="0" w:line="240" w:lineRule="auto"/>
              <w:rPr>
                <w:b/>
                <w:bCs/>
                <w:sz w:val="22"/>
                <w:szCs w:val="22"/>
              </w:rPr>
            </w:pPr>
          </w:p>
        </w:tc>
        <w:tc>
          <w:tcPr>
            <w:tcW w:w="4149" w:type="dxa"/>
            <w:vMerge/>
            <w:shd w:val="clear" w:color="auto" w:fill="auto"/>
            <w:vAlign w:val="center"/>
            <w:hideMark/>
          </w:tcPr>
          <w:p w:rsidR="00756936" w:rsidRPr="003322A4" w:rsidRDefault="00756936" w:rsidP="008D4E73">
            <w:pPr>
              <w:spacing w:after="0" w:line="240" w:lineRule="auto"/>
              <w:rPr>
                <w:b/>
                <w:bCs/>
                <w:sz w:val="22"/>
                <w:szCs w:val="22"/>
              </w:rPr>
            </w:pPr>
          </w:p>
        </w:tc>
        <w:tc>
          <w:tcPr>
            <w:tcW w:w="671"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708"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709"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709"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850"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709"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272E9B">
        <w:trPr>
          <w:trHeight w:val="512"/>
        </w:trPr>
        <w:tc>
          <w:tcPr>
            <w:tcW w:w="1271"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4149" w:type="dxa"/>
            <w:shd w:val="clear" w:color="auto" w:fill="auto"/>
            <w:vAlign w:val="center"/>
          </w:tcPr>
          <w:p w:rsidR="00756936" w:rsidRPr="003322A4" w:rsidRDefault="00341228" w:rsidP="008D4E73">
            <w:pPr>
              <w:spacing w:after="0" w:line="240" w:lineRule="auto"/>
              <w:rPr>
                <w:sz w:val="22"/>
                <w:szCs w:val="22"/>
              </w:rPr>
            </w:pPr>
            <w:r>
              <w:rPr>
                <w:sz w:val="22"/>
                <w:szCs w:val="22"/>
              </w:rPr>
              <w:t>Okulumuzda ders notlarından en az biri zayıf öğrenciler</w:t>
            </w:r>
            <w:r w:rsidR="001A1B37">
              <w:rPr>
                <w:sz w:val="22"/>
                <w:szCs w:val="22"/>
              </w:rPr>
              <w:t xml:space="preserve">in oranı </w:t>
            </w:r>
            <w:r>
              <w:rPr>
                <w:sz w:val="22"/>
                <w:szCs w:val="22"/>
              </w:rPr>
              <w:t xml:space="preserve"> (%)</w:t>
            </w:r>
          </w:p>
        </w:tc>
        <w:tc>
          <w:tcPr>
            <w:tcW w:w="671" w:type="dxa"/>
            <w:shd w:val="clear" w:color="auto" w:fill="auto"/>
            <w:noWrap/>
            <w:vAlign w:val="center"/>
          </w:tcPr>
          <w:p w:rsidR="00756936" w:rsidRPr="003322A4" w:rsidRDefault="00341228" w:rsidP="008D4E73">
            <w:pPr>
              <w:spacing w:after="0" w:line="240" w:lineRule="auto"/>
              <w:rPr>
                <w:sz w:val="22"/>
                <w:szCs w:val="22"/>
              </w:rPr>
            </w:pPr>
            <w:r>
              <w:rPr>
                <w:sz w:val="22"/>
                <w:szCs w:val="22"/>
              </w:rPr>
              <w:t>10</w:t>
            </w:r>
          </w:p>
        </w:tc>
        <w:tc>
          <w:tcPr>
            <w:tcW w:w="708" w:type="dxa"/>
            <w:shd w:val="clear" w:color="auto" w:fill="auto"/>
            <w:noWrap/>
            <w:vAlign w:val="center"/>
          </w:tcPr>
          <w:p w:rsidR="00756936" w:rsidRPr="003322A4" w:rsidRDefault="00341228" w:rsidP="008D4E73">
            <w:pPr>
              <w:spacing w:after="0" w:line="240" w:lineRule="auto"/>
              <w:rPr>
                <w:sz w:val="22"/>
                <w:szCs w:val="22"/>
              </w:rPr>
            </w:pPr>
            <w:r>
              <w:rPr>
                <w:sz w:val="22"/>
                <w:szCs w:val="22"/>
              </w:rPr>
              <w:t>9</w:t>
            </w:r>
          </w:p>
        </w:tc>
        <w:tc>
          <w:tcPr>
            <w:tcW w:w="709" w:type="dxa"/>
          </w:tcPr>
          <w:p w:rsidR="00756936" w:rsidRPr="003322A4" w:rsidRDefault="00341228" w:rsidP="008D4E73">
            <w:pPr>
              <w:spacing w:after="0" w:line="240" w:lineRule="auto"/>
              <w:rPr>
                <w:sz w:val="22"/>
                <w:szCs w:val="22"/>
              </w:rPr>
            </w:pPr>
            <w:r>
              <w:rPr>
                <w:sz w:val="22"/>
                <w:szCs w:val="22"/>
              </w:rPr>
              <w:t>8</w:t>
            </w:r>
          </w:p>
        </w:tc>
        <w:tc>
          <w:tcPr>
            <w:tcW w:w="709" w:type="dxa"/>
          </w:tcPr>
          <w:p w:rsidR="00756936" w:rsidRPr="003322A4" w:rsidRDefault="00341228" w:rsidP="008D4E73">
            <w:pPr>
              <w:spacing w:after="0" w:line="240" w:lineRule="auto"/>
              <w:rPr>
                <w:sz w:val="22"/>
                <w:szCs w:val="22"/>
              </w:rPr>
            </w:pPr>
            <w:r>
              <w:rPr>
                <w:sz w:val="22"/>
                <w:szCs w:val="22"/>
              </w:rPr>
              <w:t>7</w:t>
            </w:r>
          </w:p>
        </w:tc>
        <w:tc>
          <w:tcPr>
            <w:tcW w:w="850" w:type="dxa"/>
          </w:tcPr>
          <w:p w:rsidR="00756936" w:rsidRPr="003322A4" w:rsidRDefault="00341228" w:rsidP="008D4E73">
            <w:pPr>
              <w:spacing w:after="0" w:line="240" w:lineRule="auto"/>
              <w:rPr>
                <w:sz w:val="22"/>
                <w:szCs w:val="22"/>
              </w:rPr>
            </w:pPr>
            <w:r>
              <w:rPr>
                <w:sz w:val="22"/>
                <w:szCs w:val="22"/>
              </w:rPr>
              <w:t>6</w:t>
            </w:r>
          </w:p>
        </w:tc>
        <w:tc>
          <w:tcPr>
            <w:tcW w:w="709" w:type="dxa"/>
          </w:tcPr>
          <w:p w:rsidR="00756936" w:rsidRPr="003322A4" w:rsidRDefault="00341228" w:rsidP="008D4E73">
            <w:pPr>
              <w:spacing w:after="0" w:line="240" w:lineRule="auto"/>
              <w:rPr>
                <w:sz w:val="22"/>
                <w:szCs w:val="22"/>
              </w:rPr>
            </w:pPr>
            <w:r>
              <w:rPr>
                <w:sz w:val="22"/>
                <w:szCs w:val="22"/>
              </w:rPr>
              <w:t>5</w:t>
            </w:r>
          </w:p>
        </w:tc>
      </w:tr>
      <w:tr w:rsidR="00756936" w:rsidRPr="00A47F2F" w:rsidTr="00272E9B">
        <w:trPr>
          <w:trHeight w:val="512"/>
        </w:trPr>
        <w:tc>
          <w:tcPr>
            <w:tcW w:w="1271"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4149" w:type="dxa"/>
            <w:shd w:val="clear" w:color="auto" w:fill="auto"/>
            <w:vAlign w:val="center"/>
          </w:tcPr>
          <w:p w:rsidR="00756936" w:rsidRPr="003322A4" w:rsidRDefault="00341228" w:rsidP="008D4E73">
            <w:pPr>
              <w:spacing w:after="0" w:line="240" w:lineRule="auto"/>
              <w:rPr>
                <w:sz w:val="22"/>
                <w:szCs w:val="22"/>
              </w:rPr>
            </w:pPr>
            <w:r>
              <w:rPr>
                <w:sz w:val="22"/>
                <w:szCs w:val="22"/>
              </w:rPr>
              <w:t>Okulumuzda rehberlik servisinden doğrudan yararlanan öğrencilerin oranı(%)</w:t>
            </w:r>
          </w:p>
        </w:tc>
        <w:tc>
          <w:tcPr>
            <w:tcW w:w="671" w:type="dxa"/>
            <w:shd w:val="clear" w:color="auto" w:fill="auto"/>
            <w:noWrap/>
            <w:vAlign w:val="center"/>
          </w:tcPr>
          <w:p w:rsidR="00756936" w:rsidRPr="003322A4" w:rsidRDefault="00341228" w:rsidP="008D4E73">
            <w:pPr>
              <w:spacing w:after="0" w:line="240" w:lineRule="auto"/>
              <w:rPr>
                <w:sz w:val="22"/>
                <w:szCs w:val="22"/>
              </w:rPr>
            </w:pPr>
            <w:r>
              <w:rPr>
                <w:sz w:val="22"/>
                <w:szCs w:val="22"/>
              </w:rPr>
              <w:t>20</w:t>
            </w:r>
          </w:p>
        </w:tc>
        <w:tc>
          <w:tcPr>
            <w:tcW w:w="708" w:type="dxa"/>
            <w:shd w:val="clear" w:color="auto" w:fill="auto"/>
            <w:noWrap/>
            <w:vAlign w:val="center"/>
          </w:tcPr>
          <w:p w:rsidR="00756936" w:rsidRPr="003322A4" w:rsidRDefault="00341228" w:rsidP="008D4E73">
            <w:pPr>
              <w:spacing w:after="0" w:line="240" w:lineRule="auto"/>
              <w:rPr>
                <w:sz w:val="22"/>
                <w:szCs w:val="22"/>
              </w:rPr>
            </w:pPr>
            <w:r>
              <w:rPr>
                <w:sz w:val="22"/>
                <w:szCs w:val="22"/>
              </w:rPr>
              <w:t>25</w:t>
            </w:r>
          </w:p>
        </w:tc>
        <w:tc>
          <w:tcPr>
            <w:tcW w:w="709" w:type="dxa"/>
          </w:tcPr>
          <w:p w:rsidR="00756936" w:rsidRPr="003322A4" w:rsidRDefault="00341228" w:rsidP="008D4E73">
            <w:pPr>
              <w:spacing w:after="0" w:line="240" w:lineRule="auto"/>
              <w:rPr>
                <w:sz w:val="22"/>
                <w:szCs w:val="22"/>
              </w:rPr>
            </w:pPr>
            <w:r>
              <w:rPr>
                <w:sz w:val="22"/>
                <w:szCs w:val="22"/>
              </w:rPr>
              <w:t>30</w:t>
            </w:r>
          </w:p>
        </w:tc>
        <w:tc>
          <w:tcPr>
            <w:tcW w:w="709" w:type="dxa"/>
          </w:tcPr>
          <w:p w:rsidR="00756936" w:rsidRPr="003322A4" w:rsidRDefault="00341228" w:rsidP="008D4E73">
            <w:pPr>
              <w:spacing w:after="0" w:line="240" w:lineRule="auto"/>
              <w:rPr>
                <w:sz w:val="22"/>
                <w:szCs w:val="22"/>
              </w:rPr>
            </w:pPr>
            <w:r>
              <w:rPr>
                <w:sz w:val="22"/>
                <w:szCs w:val="22"/>
              </w:rPr>
              <w:t>35</w:t>
            </w:r>
          </w:p>
        </w:tc>
        <w:tc>
          <w:tcPr>
            <w:tcW w:w="850" w:type="dxa"/>
          </w:tcPr>
          <w:p w:rsidR="00756936" w:rsidRPr="003322A4" w:rsidRDefault="00341228" w:rsidP="008D4E73">
            <w:pPr>
              <w:spacing w:after="0" w:line="240" w:lineRule="auto"/>
              <w:rPr>
                <w:sz w:val="22"/>
                <w:szCs w:val="22"/>
              </w:rPr>
            </w:pPr>
            <w:r>
              <w:rPr>
                <w:sz w:val="22"/>
                <w:szCs w:val="22"/>
              </w:rPr>
              <w:t>45</w:t>
            </w:r>
          </w:p>
        </w:tc>
        <w:tc>
          <w:tcPr>
            <w:tcW w:w="709" w:type="dxa"/>
          </w:tcPr>
          <w:p w:rsidR="00756936" w:rsidRPr="003322A4" w:rsidRDefault="00341228" w:rsidP="008D4E73">
            <w:pPr>
              <w:spacing w:after="0" w:line="240" w:lineRule="auto"/>
              <w:rPr>
                <w:sz w:val="22"/>
                <w:szCs w:val="22"/>
              </w:rPr>
            </w:pPr>
            <w:r>
              <w:rPr>
                <w:sz w:val="22"/>
                <w:szCs w:val="22"/>
              </w:rPr>
              <w:t>50</w:t>
            </w:r>
          </w:p>
        </w:tc>
      </w:tr>
      <w:tr w:rsidR="00756936" w:rsidRPr="00A47F2F" w:rsidTr="00272E9B">
        <w:trPr>
          <w:trHeight w:val="512"/>
        </w:trPr>
        <w:tc>
          <w:tcPr>
            <w:tcW w:w="1271" w:type="dxa"/>
            <w:shd w:val="clear" w:color="auto" w:fill="auto"/>
            <w:vAlign w:val="center"/>
          </w:tcPr>
          <w:p w:rsidR="00756936" w:rsidRPr="003322A4" w:rsidRDefault="00756936"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4149" w:type="dxa"/>
            <w:shd w:val="clear" w:color="auto" w:fill="auto"/>
            <w:vAlign w:val="center"/>
          </w:tcPr>
          <w:p w:rsidR="00756936" w:rsidRPr="003322A4" w:rsidRDefault="0077741A" w:rsidP="008D4E73">
            <w:pPr>
              <w:spacing w:after="0" w:line="240" w:lineRule="auto"/>
              <w:rPr>
                <w:sz w:val="22"/>
                <w:szCs w:val="22"/>
              </w:rPr>
            </w:pPr>
            <w:r>
              <w:rPr>
                <w:sz w:val="22"/>
                <w:szCs w:val="22"/>
              </w:rPr>
              <w:t>Okulumu</w:t>
            </w:r>
            <w:r w:rsidR="00715190">
              <w:rPr>
                <w:sz w:val="22"/>
                <w:szCs w:val="22"/>
              </w:rPr>
              <w:t>zdaki destekleme kursl</w:t>
            </w:r>
            <w:r>
              <w:rPr>
                <w:sz w:val="22"/>
                <w:szCs w:val="22"/>
              </w:rPr>
              <w:t xml:space="preserve">arına katılım oranı </w:t>
            </w:r>
            <w:r w:rsidR="00341228">
              <w:rPr>
                <w:sz w:val="22"/>
                <w:szCs w:val="22"/>
              </w:rPr>
              <w:t>(%)</w:t>
            </w:r>
          </w:p>
        </w:tc>
        <w:tc>
          <w:tcPr>
            <w:tcW w:w="671" w:type="dxa"/>
            <w:shd w:val="clear" w:color="auto" w:fill="auto"/>
            <w:noWrap/>
            <w:vAlign w:val="center"/>
          </w:tcPr>
          <w:p w:rsidR="00756936" w:rsidRPr="003322A4" w:rsidRDefault="0077741A" w:rsidP="008D4E73">
            <w:pPr>
              <w:spacing w:after="0" w:line="240" w:lineRule="auto"/>
              <w:rPr>
                <w:sz w:val="22"/>
                <w:szCs w:val="22"/>
              </w:rPr>
            </w:pPr>
            <w:r>
              <w:rPr>
                <w:sz w:val="22"/>
                <w:szCs w:val="22"/>
              </w:rPr>
              <w:t>70</w:t>
            </w:r>
          </w:p>
        </w:tc>
        <w:tc>
          <w:tcPr>
            <w:tcW w:w="708" w:type="dxa"/>
            <w:shd w:val="clear" w:color="auto" w:fill="auto"/>
            <w:noWrap/>
            <w:vAlign w:val="center"/>
          </w:tcPr>
          <w:p w:rsidR="00756936" w:rsidRPr="003322A4" w:rsidRDefault="0077741A" w:rsidP="008D4E73">
            <w:pPr>
              <w:spacing w:after="0" w:line="240" w:lineRule="auto"/>
              <w:rPr>
                <w:sz w:val="22"/>
                <w:szCs w:val="22"/>
              </w:rPr>
            </w:pPr>
            <w:r>
              <w:rPr>
                <w:sz w:val="22"/>
                <w:szCs w:val="22"/>
              </w:rPr>
              <w:t>75</w:t>
            </w:r>
          </w:p>
        </w:tc>
        <w:tc>
          <w:tcPr>
            <w:tcW w:w="709" w:type="dxa"/>
          </w:tcPr>
          <w:p w:rsidR="00756936" w:rsidRPr="003322A4" w:rsidRDefault="0077741A" w:rsidP="008D4E73">
            <w:pPr>
              <w:spacing w:after="0" w:line="240" w:lineRule="auto"/>
              <w:rPr>
                <w:sz w:val="22"/>
                <w:szCs w:val="22"/>
              </w:rPr>
            </w:pPr>
            <w:r>
              <w:rPr>
                <w:sz w:val="22"/>
                <w:szCs w:val="22"/>
              </w:rPr>
              <w:t>80</w:t>
            </w:r>
          </w:p>
        </w:tc>
        <w:tc>
          <w:tcPr>
            <w:tcW w:w="709" w:type="dxa"/>
          </w:tcPr>
          <w:p w:rsidR="00756936" w:rsidRPr="003322A4" w:rsidRDefault="0077741A" w:rsidP="008D4E73">
            <w:pPr>
              <w:spacing w:after="0" w:line="240" w:lineRule="auto"/>
              <w:rPr>
                <w:sz w:val="22"/>
                <w:szCs w:val="22"/>
              </w:rPr>
            </w:pPr>
            <w:r>
              <w:rPr>
                <w:sz w:val="22"/>
                <w:szCs w:val="22"/>
              </w:rPr>
              <w:t>85</w:t>
            </w:r>
          </w:p>
        </w:tc>
        <w:tc>
          <w:tcPr>
            <w:tcW w:w="850" w:type="dxa"/>
          </w:tcPr>
          <w:p w:rsidR="00756936" w:rsidRPr="003322A4" w:rsidRDefault="0077741A" w:rsidP="008D4E73">
            <w:pPr>
              <w:spacing w:after="0" w:line="240" w:lineRule="auto"/>
              <w:rPr>
                <w:sz w:val="22"/>
                <w:szCs w:val="22"/>
              </w:rPr>
            </w:pPr>
            <w:r>
              <w:rPr>
                <w:sz w:val="22"/>
                <w:szCs w:val="22"/>
              </w:rPr>
              <w:t>90</w:t>
            </w:r>
          </w:p>
        </w:tc>
        <w:tc>
          <w:tcPr>
            <w:tcW w:w="709" w:type="dxa"/>
          </w:tcPr>
          <w:p w:rsidR="00756936" w:rsidRPr="003322A4" w:rsidRDefault="0077741A" w:rsidP="008D4E73">
            <w:pPr>
              <w:spacing w:after="0" w:line="240" w:lineRule="auto"/>
              <w:rPr>
                <w:sz w:val="22"/>
                <w:szCs w:val="22"/>
              </w:rPr>
            </w:pPr>
            <w:r>
              <w:rPr>
                <w:sz w:val="22"/>
                <w:szCs w:val="22"/>
              </w:rPr>
              <w:t>95</w:t>
            </w:r>
          </w:p>
        </w:tc>
      </w:tr>
      <w:tr w:rsidR="001A1B37" w:rsidRPr="00A47F2F" w:rsidTr="00272E9B">
        <w:trPr>
          <w:trHeight w:val="512"/>
        </w:trPr>
        <w:tc>
          <w:tcPr>
            <w:tcW w:w="1271" w:type="dxa"/>
            <w:shd w:val="clear" w:color="auto" w:fill="auto"/>
            <w:vAlign w:val="center"/>
          </w:tcPr>
          <w:p w:rsidR="001A1B37" w:rsidRPr="003322A4" w:rsidRDefault="001A1B37" w:rsidP="008D4E73">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4149" w:type="dxa"/>
            <w:shd w:val="clear" w:color="auto" w:fill="auto"/>
            <w:vAlign w:val="center"/>
          </w:tcPr>
          <w:p w:rsidR="001A1B37" w:rsidRDefault="001A1B37" w:rsidP="008D4E73">
            <w:pPr>
              <w:spacing w:after="0" w:line="240" w:lineRule="auto"/>
              <w:rPr>
                <w:sz w:val="22"/>
                <w:szCs w:val="22"/>
              </w:rPr>
            </w:pPr>
            <w:r w:rsidRPr="00BE23A6">
              <w:rPr>
                <w:color w:val="000000"/>
                <w:szCs w:val="24"/>
              </w:rPr>
              <w:t xml:space="preserve">Öğrencilerimizin </w:t>
            </w:r>
            <w:r>
              <w:rPr>
                <w:szCs w:val="24"/>
              </w:rPr>
              <w:t xml:space="preserve">sosyal, kültürel ve fiziksel gelişimleri için faaliyetlere katılım oranı </w:t>
            </w:r>
            <w:r>
              <w:rPr>
                <w:sz w:val="22"/>
                <w:szCs w:val="22"/>
              </w:rPr>
              <w:t>(%)</w:t>
            </w:r>
          </w:p>
        </w:tc>
        <w:tc>
          <w:tcPr>
            <w:tcW w:w="671" w:type="dxa"/>
            <w:shd w:val="clear" w:color="auto" w:fill="auto"/>
            <w:noWrap/>
            <w:vAlign w:val="center"/>
          </w:tcPr>
          <w:p w:rsidR="001A1B37" w:rsidRDefault="001A1B37" w:rsidP="001A1B37">
            <w:pPr>
              <w:spacing w:after="0" w:line="240" w:lineRule="auto"/>
              <w:jc w:val="center"/>
              <w:rPr>
                <w:sz w:val="22"/>
                <w:szCs w:val="22"/>
              </w:rPr>
            </w:pPr>
            <w:r>
              <w:rPr>
                <w:sz w:val="22"/>
                <w:szCs w:val="22"/>
              </w:rPr>
              <w:t>30</w:t>
            </w:r>
          </w:p>
        </w:tc>
        <w:tc>
          <w:tcPr>
            <w:tcW w:w="708" w:type="dxa"/>
            <w:shd w:val="clear" w:color="auto" w:fill="auto"/>
            <w:noWrap/>
            <w:vAlign w:val="center"/>
          </w:tcPr>
          <w:p w:rsidR="001A1B37" w:rsidRDefault="001A1B37" w:rsidP="001A1B37">
            <w:pPr>
              <w:spacing w:after="0" w:line="240" w:lineRule="auto"/>
              <w:jc w:val="center"/>
              <w:rPr>
                <w:sz w:val="22"/>
                <w:szCs w:val="22"/>
              </w:rPr>
            </w:pPr>
            <w:r>
              <w:rPr>
                <w:sz w:val="22"/>
                <w:szCs w:val="22"/>
              </w:rPr>
              <w:t>35</w:t>
            </w:r>
          </w:p>
        </w:tc>
        <w:tc>
          <w:tcPr>
            <w:tcW w:w="709" w:type="dxa"/>
          </w:tcPr>
          <w:p w:rsidR="001A1B37" w:rsidRDefault="001A1B37" w:rsidP="001A1B37">
            <w:pPr>
              <w:spacing w:after="0" w:line="240" w:lineRule="auto"/>
              <w:jc w:val="center"/>
              <w:rPr>
                <w:sz w:val="22"/>
                <w:szCs w:val="22"/>
              </w:rPr>
            </w:pPr>
            <w:r>
              <w:rPr>
                <w:sz w:val="22"/>
                <w:szCs w:val="22"/>
              </w:rPr>
              <w:t>40</w:t>
            </w:r>
          </w:p>
        </w:tc>
        <w:tc>
          <w:tcPr>
            <w:tcW w:w="709" w:type="dxa"/>
          </w:tcPr>
          <w:p w:rsidR="001A1B37" w:rsidRDefault="001A1B37" w:rsidP="001A1B37">
            <w:pPr>
              <w:spacing w:after="0" w:line="240" w:lineRule="auto"/>
              <w:jc w:val="center"/>
              <w:rPr>
                <w:sz w:val="22"/>
                <w:szCs w:val="22"/>
              </w:rPr>
            </w:pPr>
            <w:r>
              <w:rPr>
                <w:sz w:val="22"/>
                <w:szCs w:val="22"/>
              </w:rPr>
              <w:t>45</w:t>
            </w:r>
          </w:p>
        </w:tc>
        <w:tc>
          <w:tcPr>
            <w:tcW w:w="850" w:type="dxa"/>
          </w:tcPr>
          <w:p w:rsidR="001A1B37" w:rsidRDefault="001A1B37" w:rsidP="001A1B37">
            <w:pPr>
              <w:spacing w:after="0" w:line="240" w:lineRule="auto"/>
              <w:jc w:val="center"/>
              <w:rPr>
                <w:sz w:val="22"/>
                <w:szCs w:val="22"/>
              </w:rPr>
            </w:pPr>
            <w:r>
              <w:rPr>
                <w:sz w:val="22"/>
                <w:szCs w:val="22"/>
              </w:rPr>
              <w:t>50</w:t>
            </w:r>
          </w:p>
        </w:tc>
        <w:tc>
          <w:tcPr>
            <w:tcW w:w="709" w:type="dxa"/>
          </w:tcPr>
          <w:p w:rsidR="001A1B37" w:rsidRDefault="001A1B37" w:rsidP="001A1B37">
            <w:pPr>
              <w:spacing w:after="0" w:line="240" w:lineRule="auto"/>
              <w:jc w:val="center"/>
              <w:rPr>
                <w:sz w:val="22"/>
                <w:szCs w:val="22"/>
              </w:rPr>
            </w:pPr>
            <w:r>
              <w:rPr>
                <w:sz w:val="22"/>
                <w:szCs w:val="22"/>
              </w:rPr>
              <w:t>55</w:t>
            </w:r>
          </w:p>
        </w:tc>
      </w:tr>
    </w:tbl>
    <w:p w:rsidR="00D41148" w:rsidRDefault="00D41148" w:rsidP="00756936">
      <w:pPr>
        <w:rPr>
          <w:b/>
          <w:sz w:val="28"/>
        </w:rPr>
      </w:pPr>
    </w:p>
    <w:p w:rsidR="007E2F63" w:rsidRDefault="007E2F63"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144" w:type="pct"/>
        <w:tblLayout w:type="fixed"/>
        <w:tblCellMar>
          <w:left w:w="70" w:type="dxa"/>
          <w:right w:w="70" w:type="dxa"/>
        </w:tblCellMar>
        <w:tblLook w:val="04A0" w:firstRow="1" w:lastRow="0" w:firstColumn="1" w:lastColumn="0" w:noHBand="0" w:noVBand="1"/>
      </w:tblPr>
      <w:tblGrid>
        <w:gridCol w:w="485"/>
        <w:gridCol w:w="3834"/>
        <w:gridCol w:w="1441"/>
        <w:gridCol w:w="1875"/>
      </w:tblGrid>
      <w:tr w:rsidR="00756936" w:rsidRPr="00A47F2F" w:rsidTr="00113A3E">
        <w:trPr>
          <w:trHeight w:val="332"/>
          <w:tblHeader/>
        </w:trPr>
        <w:tc>
          <w:tcPr>
            <w:tcW w:w="3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511"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944"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228"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113A3E">
        <w:trPr>
          <w:trHeight w:val="427"/>
        </w:trPr>
        <w:tc>
          <w:tcPr>
            <w:tcW w:w="317"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511" w:type="pct"/>
            <w:tcBorders>
              <w:top w:val="nil"/>
              <w:left w:val="nil"/>
              <w:bottom w:val="single" w:sz="8" w:space="0" w:color="auto"/>
              <w:right w:val="single" w:sz="8" w:space="0" w:color="auto"/>
            </w:tcBorders>
            <w:shd w:val="clear" w:color="auto" w:fill="auto"/>
            <w:vAlign w:val="center"/>
          </w:tcPr>
          <w:p w:rsidR="00756936" w:rsidRPr="00A47F2F" w:rsidRDefault="002453CF" w:rsidP="008D4E73">
            <w:pPr>
              <w:spacing w:after="0" w:line="240" w:lineRule="auto"/>
              <w:jc w:val="both"/>
              <w:rPr>
                <w:color w:val="000000"/>
                <w:szCs w:val="24"/>
              </w:rPr>
            </w:pPr>
            <w:r>
              <w:rPr>
                <w:color w:val="000000"/>
                <w:szCs w:val="24"/>
              </w:rPr>
              <w:t>Destekleme kurslarında kazanım değerlendirme yapılacaktır.</w:t>
            </w:r>
          </w:p>
        </w:tc>
        <w:tc>
          <w:tcPr>
            <w:tcW w:w="944" w:type="pct"/>
            <w:tcBorders>
              <w:top w:val="nil"/>
              <w:left w:val="nil"/>
              <w:bottom w:val="single" w:sz="8" w:space="0" w:color="auto"/>
              <w:right w:val="single" w:sz="8" w:space="0" w:color="auto"/>
            </w:tcBorders>
            <w:shd w:val="clear" w:color="auto" w:fill="auto"/>
            <w:vAlign w:val="center"/>
          </w:tcPr>
          <w:p w:rsidR="00756936" w:rsidRPr="00A47F2F" w:rsidRDefault="002453CF" w:rsidP="008D4E73">
            <w:pPr>
              <w:spacing w:after="0" w:line="240" w:lineRule="auto"/>
              <w:jc w:val="both"/>
              <w:rPr>
                <w:color w:val="000000"/>
                <w:szCs w:val="24"/>
              </w:rPr>
            </w:pPr>
            <w:r>
              <w:rPr>
                <w:color w:val="000000"/>
                <w:szCs w:val="24"/>
              </w:rPr>
              <w:t>İlgili Müdür yardımcısı</w:t>
            </w:r>
          </w:p>
        </w:tc>
        <w:tc>
          <w:tcPr>
            <w:tcW w:w="1228" w:type="pct"/>
            <w:tcBorders>
              <w:top w:val="nil"/>
              <w:left w:val="nil"/>
              <w:bottom w:val="single" w:sz="8" w:space="0" w:color="auto"/>
              <w:right w:val="single" w:sz="8" w:space="0" w:color="auto"/>
            </w:tcBorders>
            <w:shd w:val="clear" w:color="auto" w:fill="auto"/>
            <w:vAlign w:val="center"/>
          </w:tcPr>
          <w:p w:rsidR="00756936" w:rsidRPr="00A47F2F" w:rsidRDefault="002453CF" w:rsidP="008D4E73">
            <w:pPr>
              <w:spacing w:after="0" w:line="240" w:lineRule="auto"/>
              <w:jc w:val="both"/>
              <w:rPr>
                <w:color w:val="000000"/>
                <w:szCs w:val="24"/>
              </w:rPr>
            </w:pPr>
            <w:r>
              <w:rPr>
                <w:color w:val="000000"/>
                <w:szCs w:val="24"/>
              </w:rPr>
              <w:t>Dönemin son haftası</w:t>
            </w:r>
          </w:p>
        </w:tc>
      </w:tr>
      <w:tr w:rsidR="00756936" w:rsidRPr="00A47F2F" w:rsidTr="00113A3E">
        <w:trPr>
          <w:trHeight w:val="427"/>
        </w:trPr>
        <w:tc>
          <w:tcPr>
            <w:tcW w:w="317"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511" w:type="pct"/>
            <w:tcBorders>
              <w:top w:val="nil"/>
              <w:left w:val="nil"/>
              <w:bottom w:val="single" w:sz="8" w:space="0" w:color="auto"/>
              <w:right w:val="single" w:sz="8" w:space="0" w:color="auto"/>
            </w:tcBorders>
            <w:shd w:val="clear" w:color="auto" w:fill="auto"/>
            <w:vAlign w:val="center"/>
          </w:tcPr>
          <w:p w:rsidR="00756936" w:rsidRPr="00A47F2F" w:rsidRDefault="00715190" w:rsidP="00715190">
            <w:pPr>
              <w:spacing w:after="0" w:line="240" w:lineRule="auto"/>
              <w:jc w:val="both"/>
              <w:rPr>
                <w:szCs w:val="24"/>
                <w:highlight w:val="green"/>
              </w:rPr>
            </w:pPr>
            <w:r w:rsidRPr="005E36F5">
              <w:rPr>
                <w:szCs w:val="24"/>
              </w:rPr>
              <w:t>Bireysel ve grup rehberliği çalışmaları yapılacaktır</w:t>
            </w:r>
          </w:p>
        </w:tc>
        <w:tc>
          <w:tcPr>
            <w:tcW w:w="944" w:type="pct"/>
            <w:tcBorders>
              <w:top w:val="nil"/>
              <w:left w:val="nil"/>
              <w:bottom w:val="single" w:sz="8" w:space="0" w:color="auto"/>
              <w:right w:val="single" w:sz="8" w:space="0" w:color="auto"/>
            </w:tcBorders>
            <w:shd w:val="clear" w:color="auto" w:fill="auto"/>
            <w:vAlign w:val="center"/>
          </w:tcPr>
          <w:p w:rsidR="00756936" w:rsidRPr="00A47F2F" w:rsidRDefault="00715190" w:rsidP="008D4E73">
            <w:pPr>
              <w:spacing w:after="0" w:line="240" w:lineRule="auto"/>
              <w:jc w:val="both"/>
              <w:rPr>
                <w:color w:val="000000"/>
                <w:szCs w:val="24"/>
              </w:rPr>
            </w:pPr>
            <w:r>
              <w:rPr>
                <w:color w:val="000000"/>
                <w:szCs w:val="24"/>
              </w:rPr>
              <w:t>Rehberlik servisi</w:t>
            </w:r>
          </w:p>
        </w:tc>
        <w:tc>
          <w:tcPr>
            <w:tcW w:w="1228" w:type="pct"/>
            <w:tcBorders>
              <w:top w:val="nil"/>
              <w:left w:val="nil"/>
              <w:bottom w:val="single" w:sz="8" w:space="0" w:color="auto"/>
              <w:right w:val="single" w:sz="8" w:space="0" w:color="auto"/>
            </w:tcBorders>
            <w:shd w:val="clear" w:color="auto" w:fill="auto"/>
            <w:vAlign w:val="center"/>
          </w:tcPr>
          <w:p w:rsidR="00756936" w:rsidRPr="00A47F2F" w:rsidRDefault="00715190" w:rsidP="008D4E73">
            <w:pPr>
              <w:spacing w:after="0" w:line="240" w:lineRule="auto"/>
              <w:jc w:val="both"/>
              <w:rPr>
                <w:color w:val="000000"/>
                <w:szCs w:val="24"/>
              </w:rPr>
            </w:pPr>
            <w:r>
              <w:rPr>
                <w:color w:val="000000"/>
                <w:szCs w:val="24"/>
              </w:rPr>
              <w:t>Her ayın son haftası</w:t>
            </w:r>
          </w:p>
        </w:tc>
      </w:tr>
      <w:tr w:rsidR="00756936" w:rsidRPr="00A47F2F" w:rsidTr="00113A3E">
        <w:trPr>
          <w:trHeight w:val="427"/>
        </w:trPr>
        <w:tc>
          <w:tcPr>
            <w:tcW w:w="317"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511" w:type="pct"/>
            <w:tcBorders>
              <w:top w:val="nil"/>
              <w:left w:val="nil"/>
              <w:bottom w:val="single" w:sz="8" w:space="0" w:color="auto"/>
              <w:right w:val="single" w:sz="8" w:space="0" w:color="auto"/>
            </w:tcBorders>
            <w:shd w:val="clear" w:color="auto" w:fill="auto"/>
            <w:vAlign w:val="center"/>
          </w:tcPr>
          <w:p w:rsidR="00756936" w:rsidRPr="00A47F2F" w:rsidRDefault="00113A3E" w:rsidP="00113A3E">
            <w:pPr>
              <w:spacing w:after="0" w:line="240" w:lineRule="auto"/>
              <w:jc w:val="both"/>
              <w:rPr>
                <w:szCs w:val="24"/>
                <w:highlight w:val="green"/>
              </w:rPr>
            </w:pPr>
            <w:r w:rsidRPr="00BE23A6">
              <w:rPr>
                <w:color w:val="000000"/>
                <w:szCs w:val="24"/>
              </w:rPr>
              <w:t xml:space="preserve">Öğrencilerimizin </w:t>
            </w:r>
            <w:r>
              <w:rPr>
                <w:szCs w:val="24"/>
              </w:rPr>
              <w:t>sosyal, kültürel ve fiziksel faaliyetlere katılımı artırılacaktır.</w:t>
            </w:r>
          </w:p>
        </w:tc>
        <w:tc>
          <w:tcPr>
            <w:tcW w:w="944" w:type="pct"/>
            <w:tcBorders>
              <w:top w:val="nil"/>
              <w:left w:val="nil"/>
              <w:bottom w:val="single" w:sz="8" w:space="0" w:color="auto"/>
              <w:right w:val="single" w:sz="8" w:space="0" w:color="auto"/>
            </w:tcBorders>
            <w:shd w:val="clear" w:color="auto" w:fill="auto"/>
            <w:vAlign w:val="center"/>
          </w:tcPr>
          <w:p w:rsidR="00756936" w:rsidRPr="00A47F2F" w:rsidRDefault="00113A3E" w:rsidP="008D4E73">
            <w:pPr>
              <w:spacing w:after="0" w:line="240" w:lineRule="auto"/>
              <w:jc w:val="both"/>
              <w:rPr>
                <w:color w:val="000000"/>
                <w:szCs w:val="24"/>
              </w:rPr>
            </w:pPr>
            <w:r>
              <w:rPr>
                <w:color w:val="000000"/>
                <w:szCs w:val="24"/>
              </w:rPr>
              <w:t>Kulüp Danışman Öğretmenleri</w:t>
            </w:r>
          </w:p>
        </w:tc>
        <w:tc>
          <w:tcPr>
            <w:tcW w:w="1228" w:type="pct"/>
            <w:tcBorders>
              <w:top w:val="nil"/>
              <w:left w:val="nil"/>
              <w:bottom w:val="single" w:sz="8" w:space="0" w:color="auto"/>
              <w:right w:val="single" w:sz="8" w:space="0" w:color="auto"/>
            </w:tcBorders>
            <w:shd w:val="clear" w:color="auto" w:fill="auto"/>
            <w:vAlign w:val="center"/>
          </w:tcPr>
          <w:p w:rsidR="00756936" w:rsidRPr="00A47F2F" w:rsidRDefault="00113A3E" w:rsidP="008D4E73">
            <w:pPr>
              <w:spacing w:after="0" w:line="240" w:lineRule="auto"/>
              <w:jc w:val="both"/>
              <w:rPr>
                <w:color w:val="000000"/>
                <w:szCs w:val="24"/>
              </w:rPr>
            </w:pPr>
            <w:r>
              <w:rPr>
                <w:color w:val="000000"/>
                <w:szCs w:val="24"/>
              </w:rPr>
              <w:t>Dönemin son haftası</w:t>
            </w: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3678"/>
        <w:gridCol w:w="709"/>
        <w:gridCol w:w="851"/>
        <w:gridCol w:w="850"/>
        <w:gridCol w:w="851"/>
        <w:gridCol w:w="708"/>
        <w:gridCol w:w="851"/>
      </w:tblGrid>
      <w:tr w:rsidR="008C2833" w:rsidRPr="00A47F2F" w:rsidTr="00272E9B">
        <w:trPr>
          <w:trHeight w:val="418"/>
        </w:trPr>
        <w:tc>
          <w:tcPr>
            <w:tcW w:w="1420"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3678"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709"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4111"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272E9B">
        <w:trPr>
          <w:trHeight w:val="307"/>
        </w:trPr>
        <w:tc>
          <w:tcPr>
            <w:tcW w:w="1420" w:type="dxa"/>
            <w:vMerge/>
            <w:shd w:val="clear" w:color="auto" w:fill="auto"/>
            <w:vAlign w:val="center"/>
            <w:hideMark/>
          </w:tcPr>
          <w:p w:rsidR="008C2833" w:rsidRPr="003322A4" w:rsidRDefault="008C2833" w:rsidP="0081680B">
            <w:pPr>
              <w:spacing w:after="0" w:line="240" w:lineRule="auto"/>
              <w:rPr>
                <w:b/>
                <w:bCs/>
                <w:sz w:val="22"/>
                <w:szCs w:val="22"/>
              </w:rPr>
            </w:pPr>
          </w:p>
        </w:tc>
        <w:tc>
          <w:tcPr>
            <w:tcW w:w="3678" w:type="dxa"/>
            <w:vMerge/>
            <w:shd w:val="clear" w:color="auto" w:fill="auto"/>
            <w:vAlign w:val="center"/>
            <w:hideMark/>
          </w:tcPr>
          <w:p w:rsidR="008C2833" w:rsidRPr="003322A4" w:rsidRDefault="008C2833" w:rsidP="0081680B">
            <w:pPr>
              <w:spacing w:after="0" w:line="240" w:lineRule="auto"/>
              <w:rPr>
                <w:b/>
                <w:bCs/>
                <w:sz w:val="22"/>
                <w:szCs w:val="22"/>
              </w:rPr>
            </w:pPr>
          </w:p>
        </w:tc>
        <w:tc>
          <w:tcPr>
            <w:tcW w:w="709"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851"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850"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851"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708"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851"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272E9B">
        <w:trPr>
          <w:trHeight w:val="546"/>
        </w:trPr>
        <w:tc>
          <w:tcPr>
            <w:tcW w:w="1420"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3678" w:type="dxa"/>
            <w:shd w:val="clear" w:color="auto" w:fill="auto"/>
            <w:vAlign w:val="center"/>
          </w:tcPr>
          <w:p w:rsidR="008C2833" w:rsidRPr="003322A4" w:rsidRDefault="00113A3E" w:rsidP="0081680B">
            <w:pPr>
              <w:spacing w:after="0" w:line="240" w:lineRule="auto"/>
              <w:rPr>
                <w:sz w:val="22"/>
                <w:szCs w:val="22"/>
              </w:rPr>
            </w:pPr>
            <w:r>
              <w:rPr>
                <w:sz w:val="22"/>
                <w:szCs w:val="22"/>
              </w:rPr>
              <w:t>Okulumuzdaki son sınıf öğrencilerin ortaöğretim kurumları konusunda bilgilendirme oranı (%)</w:t>
            </w:r>
          </w:p>
        </w:tc>
        <w:tc>
          <w:tcPr>
            <w:tcW w:w="709" w:type="dxa"/>
            <w:shd w:val="clear" w:color="auto" w:fill="auto"/>
            <w:noWrap/>
            <w:vAlign w:val="center"/>
          </w:tcPr>
          <w:p w:rsidR="008C2833" w:rsidRPr="003322A4" w:rsidRDefault="00113A3E" w:rsidP="00113A3E">
            <w:pPr>
              <w:spacing w:after="0" w:line="240" w:lineRule="auto"/>
              <w:jc w:val="center"/>
              <w:rPr>
                <w:sz w:val="22"/>
                <w:szCs w:val="22"/>
              </w:rPr>
            </w:pPr>
            <w:r>
              <w:rPr>
                <w:sz w:val="22"/>
                <w:szCs w:val="22"/>
              </w:rPr>
              <w:t>75</w:t>
            </w:r>
          </w:p>
        </w:tc>
        <w:tc>
          <w:tcPr>
            <w:tcW w:w="851" w:type="dxa"/>
            <w:shd w:val="clear" w:color="auto" w:fill="auto"/>
            <w:noWrap/>
            <w:vAlign w:val="center"/>
          </w:tcPr>
          <w:p w:rsidR="008C2833" w:rsidRPr="003322A4" w:rsidRDefault="00113A3E" w:rsidP="00113A3E">
            <w:pPr>
              <w:spacing w:after="0" w:line="240" w:lineRule="auto"/>
              <w:jc w:val="center"/>
              <w:rPr>
                <w:sz w:val="22"/>
                <w:szCs w:val="22"/>
              </w:rPr>
            </w:pPr>
            <w:r>
              <w:rPr>
                <w:sz w:val="22"/>
                <w:szCs w:val="22"/>
              </w:rPr>
              <w:t>80</w:t>
            </w:r>
          </w:p>
        </w:tc>
        <w:tc>
          <w:tcPr>
            <w:tcW w:w="850" w:type="dxa"/>
          </w:tcPr>
          <w:p w:rsidR="008C2833" w:rsidRPr="003322A4" w:rsidRDefault="00113A3E" w:rsidP="00113A3E">
            <w:pPr>
              <w:spacing w:after="0" w:line="240" w:lineRule="auto"/>
              <w:jc w:val="center"/>
              <w:rPr>
                <w:sz w:val="22"/>
                <w:szCs w:val="22"/>
              </w:rPr>
            </w:pPr>
            <w:r>
              <w:rPr>
                <w:sz w:val="22"/>
                <w:szCs w:val="22"/>
              </w:rPr>
              <w:t>85</w:t>
            </w:r>
          </w:p>
        </w:tc>
        <w:tc>
          <w:tcPr>
            <w:tcW w:w="851" w:type="dxa"/>
          </w:tcPr>
          <w:p w:rsidR="008C2833" w:rsidRPr="003322A4" w:rsidRDefault="00113A3E" w:rsidP="00113A3E">
            <w:pPr>
              <w:spacing w:after="0" w:line="240" w:lineRule="auto"/>
              <w:jc w:val="center"/>
              <w:rPr>
                <w:sz w:val="22"/>
                <w:szCs w:val="22"/>
              </w:rPr>
            </w:pPr>
            <w:r>
              <w:rPr>
                <w:sz w:val="22"/>
                <w:szCs w:val="22"/>
              </w:rPr>
              <w:t>90</w:t>
            </w:r>
          </w:p>
        </w:tc>
        <w:tc>
          <w:tcPr>
            <w:tcW w:w="708" w:type="dxa"/>
          </w:tcPr>
          <w:p w:rsidR="008C2833" w:rsidRPr="003322A4" w:rsidRDefault="00113A3E" w:rsidP="00113A3E">
            <w:pPr>
              <w:spacing w:after="0" w:line="240" w:lineRule="auto"/>
              <w:jc w:val="center"/>
              <w:rPr>
                <w:sz w:val="22"/>
                <w:szCs w:val="22"/>
              </w:rPr>
            </w:pPr>
            <w:r>
              <w:rPr>
                <w:sz w:val="22"/>
                <w:szCs w:val="22"/>
              </w:rPr>
              <w:t>95</w:t>
            </w:r>
          </w:p>
        </w:tc>
        <w:tc>
          <w:tcPr>
            <w:tcW w:w="851" w:type="dxa"/>
          </w:tcPr>
          <w:p w:rsidR="008C2833" w:rsidRPr="003322A4" w:rsidRDefault="00113A3E" w:rsidP="00113A3E">
            <w:pPr>
              <w:spacing w:after="0" w:line="240" w:lineRule="auto"/>
              <w:jc w:val="center"/>
              <w:rPr>
                <w:sz w:val="22"/>
                <w:szCs w:val="22"/>
              </w:rPr>
            </w:pPr>
            <w:r>
              <w:rPr>
                <w:sz w:val="22"/>
                <w:szCs w:val="22"/>
              </w:rPr>
              <w:t>100</w:t>
            </w:r>
          </w:p>
        </w:tc>
      </w:tr>
      <w:tr w:rsidR="00153350" w:rsidRPr="00A47F2F" w:rsidTr="00272E9B">
        <w:trPr>
          <w:trHeight w:val="546"/>
        </w:trPr>
        <w:tc>
          <w:tcPr>
            <w:tcW w:w="1420" w:type="dxa"/>
            <w:shd w:val="clear" w:color="auto" w:fill="auto"/>
            <w:vAlign w:val="center"/>
          </w:tcPr>
          <w:p w:rsidR="00153350" w:rsidRPr="003322A4" w:rsidRDefault="00153350"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3678" w:type="dxa"/>
            <w:shd w:val="clear" w:color="auto" w:fill="auto"/>
            <w:vAlign w:val="center"/>
          </w:tcPr>
          <w:p w:rsidR="00153350" w:rsidRPr="003322A4" w:rsidRDefault="00153350" w:rsidP="0081680B">
            <w:pPr>
              <w:spacing w:after="0" w:line="240" w:lineRule="auto"/>
              <w:rPr>
                <w:sz w:val="22"/>
                <w:szCs w:val="22"/>
              </w:rPr>
            </w:pPr>
            <w:r>
              <w:rPr>
                <w:sz w:val="22"/>
                <w:szCs w:val="22"/>
              </w:rPr>
              <w:t>Okulumdaki son sınıf öğrencilerine yönelik ortaöğretim kurumlarına yapılacak gezilere katılım oranı</w:t>
            </w:r>
            <w:r w:rsidR="0020546A">
              <w:rPr>
                <w:sz w:val="22"/>
                <w:szCs w:val="22"/>
              </w:rPr>
              <w:t xml:space="preserve"> (%)</w:t>
            </w:r>
          </w:p>
        </w:tc>
        <w:tc>
          <w:tcPr>
            <w:tcW w:w="709" w:type="dxa"/>
            <w:shd w:val="clear" w:color="auto" w:fill="auto"/>
            <w:noWrap/>
            <w:vAlign w:val="center"/>
          </w:tcPr>
          <w:p w:rsidR="00153350" w:rsidRPr="003322A4" w:rsidRDefault="00153350" w:rsidP="0081680B">
            <w:pPr>
              <w:spacing w:after="0" w:line="240" w:lineRule="auto"/>
              <w:rPr>
                <w:sz w:val="22"/>
                <w:szCs w:val="22"/>
              </w:rPr>
            </w:pPr>
            <w:r>
              <w:rPr>
                <w:sz w:val="22"/>
                <w:szCs w:val="22"/>
              </w:rPr>
              <w:t>50</w:t>
            </w:r>
          </w:p>
        </w:tc>
        <w:tc>
          <w:tcPr>
            <w:tcW w:w="851" w:type="dxa"/>
            <w:shd w:val="clear" w:color="auto" w:fill="auto"/>
            <w:noWrap/>
            <w:vAlign w:val="center"/>
          </w:tcPr>
          <w:p w:rsidR="00153350" w:rsidRPr="003322A4" w:rsidRDefault="00153350" w:rsidP="0081680B">
            <w:pPr>
              <w:spacing w:after="0" w:line="240" w:lineRule="auto"/>
              <w:rPr>
                <w:sz w:val="22"/>
                <w:szCs w:val="22"/>
              </w:rPr>
            </w:pPr>
            <w:r>
              <w:rPr>
                <w:sz w:val="22"/>
                <w:szCs w:val="22"/>
              </w:rPr>
              <w:t>55</w:t>
            </w:r>
          </w:p>
        </w:tc>
        <w:tc>
          <w:tcPr>
            <w:tcW w:w="850" w:type="dxa"/>
          </w:tcPr>
          <w:p w:rsidR="00153350" w:rsidRPr="003322A4" w:rsidRDefault="00153350" w:rsidP="0081680B">
            <w:pPr>
              <w:spacing w:after="0" w:line="240" w:lineRule="auto"/>
              <w:rPr>
                <w:sz w:val="22"/>
                <w:szCs w:val="22"/>
              </w:rPr>
            </w:pPr>
            <w:r>
              <w:rPr>
                <w:sz w:val="22"/>
                <w:szCs w:val="22"/>
              </w:rPr>
              <w:t>60</w:t>
            </w:r>
          </w:p>
        </w:tc>
        <w:tc>
          <w:tcPr>
            <w:tcW w:w="851" w:type="dxa"/>
          </w:tcPr>
          <w:p w:rsidR="00153350" w:rsidRPr="003322A4" w:rsidRDefault="00153350" w:rsidP="0081680B">
            <w:pPr>
              <w:spacing w:after="0" w:line="240" w:lineRule="auto"/>
              <w:rPr>
                <w:sz w:val="22"/>
                <w:szCs w:val="22"/>
              </w:rPr>
            </w:pPr>
            <w:r>
              <w:rPr>
                <w:sz w:val="22"/>
                <w:szCs w:val="22"/>
              </w:rPr>
              <w:t>65</w:t>
            </w:r>
          </w:p>
        </w:tc>
        <w:tc>
          <w:tcPr>
            <w:tcW w:w="708" w:type="dxa"/>
          </w:tcPr>
          <w:p w:rsidR="00153350" w:rsidRPr="003322A4" w:rsidRDefault="00153350" w:rsidP="0081680B">
            <w:pPr>
              <w:spacing w:after="0" w:line="240" w:lineRule="auto"/>
              <w:rPr>
                <w:sz w:val="22"/>
                <w:szCs w:val="22"/>
              </w:rPr>
            </w:pPr>
            <w:r>
              <w:rPr>
                <w:sz w:val="22"/>
                <w:szCs w:val="22"/>
              </w:rPr>
              <w:t>70</w:t>
            </w:r>
          </w:p>
        </w:tc>
        <w:tc>
          <w:tcPr>
            <w:tcW w:w="851" w:type="dxa"/>
          </w:tcPr>
          <w:p w:rsidR="00153350" w:rsidRPr="003322A4" w:rsidRDefault="00153350" w:rsidP="0081680B">
            <w:pPr>
              <w:spacing w:after="0" w:line="240" w:lineRule="auto"/>
              <w:rPr>
                <w:sz w:val="22"/>
                <w:szCs w:val="22"/>
              </w:rPr>
            </w:pPr>
            <w:r>
              <w:rPr>
                <w:sz w:val="22"/>
                <w:szCs w:val="22"/>
              </w:rPr>
              <w:t>75</w:t>
            </w:r>
          </w:p>
        </w:tc>
      </w:tr>
      <w:tr w:rsidR="00153350" w:rsidRPr="00A47F2F" w:rsidTr="00272E9B">
        <w:trPr>
          <w:trHeight w:val="546"/>
        </w:trPr>
        <w:tc>
          <w:tcPr>
            <w:tcW w:w="1420" w:type="dxa"/>
            <w:shd w:val="clear" w:color="auto" w:fill="auto"/>
            <w:vAlign w:val="center"/>
          </w:tcPr>
          <w:p w:rsidR="00153350" w:rsidRPr="003322A4" w:rsidRDefault="00153350" w:rsidP="0081680B">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3678" w:type="dxa"/>
            <w:shd w:val="clear" w:color="auto" w:fill="auto"/>
            <w:vAlign w:val="center"/>
          </w:tcPr>
          <w:p w:rsidR="00153350" w:rsidRDefault="00153350" w:rsidP="0081680B">
            <w:pPr>
              <w:spacing w:after="0" w:line="240" w:lineRule="auto"/>
              <w:rPr>
                <w:sz w:val="22"/>
                <w:szCs w:val="22"/>
              </w:rPr>
            </w:pPr>
            <w:r>
              <w:rPr>
                <w:sz w:val="22"/>
                <w:szCs w:val="22"/>
              </w:rPr>
              <w:t xml:space="preserve">Okulumuzda son sınıf öğrencilerin destekleme kurslarına katılım oranı (%) </w:t>
            </w:r>
          </w:p>
        </w:tc>
        <w:tc>
          <w:tcPr>
            <w:tcW w:w="709" w:type="dxa"/>
            <w:shd w:val="clear" w:color="auto" w:fill="auto"/>
            <w:noWrap/>
            <w:vAlign w:val="center"/>
          </w:tcPr>
          <w:p w:rsidR="00153350" w:rsidRDefault="00153350" w:rsidP="0081680B">
            <w:pPr>
              <w:spacing w:after="0" w:line="240" w:lineRule="auto"/>
              <w:rPr>
                <w:sz w:val="22"/>
                <w:szCs w:val="22"/>
              </w:rPr>
            </w:pPr>
            <w:r>
              <w:rPr>
                <w:sz w:val="22"/>
                <w:szCs w:val="22"/>
              </w:rPr>
              <w:t>65</w:t>
            </w:r>
          </w:p>
        </w:tc>
        <w:tc>
          <w:tcPr>
            <w:tcW w:w="851" w:type="dxa"/>
            <w:shd w:val="clear" w:color="auto" w:fill="auto"/>
            <w:noWrap/>
            <w:vAlign w:val="center"/>
          </w:tcPr>
          <w:p w:rsidR="00153350" w:rsidRDefault="00153350" w:rsidP="0081680B">
            <w:pPr>
              <w:spacing w:after="0" w:line="240" w:lineRule="auto"/>
              <w:rPr>
                <w:sz w:val="22"/>
                <w:szCs w:val="22"/>
              </w:rPr>
            </w:pPr>
            <w:r>
              <w:rPr>
                <w:sz w:val="22"/>
                <w:szCs w:val="22"/>
              </w:rPr>
              <w:t>75</w:t>
            </w:r>
          </w:p>
        </w:tc>
        <w:tc>
          <w:tcPr>
            <w:tcW w:w="850" w:type="dxa"/>
          </w:tcPr>
          <w:p w:rsidR="00153350" w:rsidRDefault="00153350" w:rsidP="0081680B">
            <w:pPr>
              <w:spacing w:after="0" w:line="240" w:lineRule="auto"/>
              <w:rPr>
                <w:sz w:val="22"/>
                <w:szCs w:val="22"/>
              </w:rPr>
            </w:pPr>
            <w:r>
              <w:rPr>
                <w:sz w:val="22"/>
                <w:szCs w:val="22"/>
              </w:rPr>
              <w:t>80</w:t>
            </w:r>
          </w:p>
        </w:tc>
        <w:tc>
          <w:tcPr>
            <w:tcW w:w="851" w:type="dxa"/>
          </w:tcPr>
          <w:p w:rsidR="00153350" w:rsidRDefault="00153350" w:rsidP="0081680B">
            <w:pPr>
              <w:spacing w:after="0" w:line="240" w:lineRule="auto"/>
              <w:rPr>
                <w:sz w:val="22"/>
                <w:szCs w:val="22"/>
              </w:rPr>
            </w:pPr>
            <w:r>
              <w:rPr>
                <w:sz w:val="22"/>
                <w:szCs w:val="22"/>
              </w:rPr>
              <w:t>85</w:t>
            </w:r>
          </w:p>
        </w:tc>
        <w:tc>
          <w:tcPr>
            <w:tcW w:w="708" w:type="dxa"/>
          </w:tcPr>
          <w:p w:rsidR="00153350" w:rsidRDefault="00153350" w:rsidP="0081680B">
            <w:pPr>
              <w:spacing w:after="0" w:line="240" w:lineRule="auto"/>
              <w:rPr>
                <w:sz w:val="22"/>
                <w:szCs w:val="22"/>
              </w:rPr>
            </w:pPr>
            <w:r>
              <w:rPr>
                <w:sz w:val="22"/>
                <w:szCs w:val="22"/>
              </w:rPr>
              <w:t>90</w:t>
            </w:r>
          </w:p>
        </w:tc>
        <w:tc>
          <w:tcPr>
            <w:tcW w:w="851" w:type="dxa"/>
          </w:tcPr>
          <w:p w:rsidR="00153350" w:rsidRDefault="00153350" w:rsidP="0081680B">
            <w:pPr>
              <w:spacing w:after="0" w:line="240" w:lineRule="auto"/>
              <w:rPr>
                <w:sz w:val="22"/>
                <w:szCs w:val="22"/>
              </w:rPr>
            </w:pPr>
            <w:r>
              <w:rPr>
                <w:sz w:val="22"/>
                <w:szCs w:val="22"/>
              </w:rPr>
              <w:t>95</w:t>
            </w:r>
          </w:p>
        </w:tc>
      </w:tr>
    </w:tbl>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144" w:type="pct"/>
        <w:tblLayout w:type="fixed"/>
        <w:tblCellMar>
          <w:left w:w="70" w:type="dxa"/>
          <w:right w:w="70" w:type="dxa"/>
        </w:tblCellMar>
        <w:tblLook w:val="04A0" w:firstRow="1" w:lastRow="0" w:firstColumn="1" w:lastColumn="0" w:noHBand="0" w:noVBand="1"/>
      </w:tblPr>
      <w:tblGrid>
        <w:gridCol w:w="475"/>
        <w:gridCol w:w="3698"/>
        <w:gridCol w:w="1875"/>
        <w:gridCol w:w="1587"/>
      </w:tblGrid>
      <w:tr w:rsidR="008C2833" w:rsidRPr="00A47F2F" w:rsidTr="0020546A">
        <w:trPr>
          <w:trHeight w:val="441"/>
          <w:tblHeader/>
        </w:trPr>
        <w:tc>
          <w:tcPr>
            <w:tcW w:w="31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422"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228"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039"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20546A">
        <w:trPr>
          <w:trHeight w:val="567"/>
        </w:trPr>
        <w:tc>
          <w:tcPr>
            <w:tcW w:w="311"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22" w:type="pct"/>
            <w:tcBorders>
              <w:top w:val="nil"/>
              <w:left w:val="nil"/>
              <w:bottom w:val="single" w:sz="8" w:space="0" w:color="auto"/>
              <w:right w:val="single" w:sz="8" w:space="0" w:color="auto"/>
            </w:tcBorders>
            <w:shd w:val="clear" w:color="auto" w:fill="auto"/>
            <w:vAlign w:val="center"/>
          </w:tcPr>
          <w:p w:rsidR="008C2833" w:rsidRPr="00A47F2F" w:rsidRDefault="0020546A" w:rsidP="0020546A">
            <w:pPr>
              <w:spacing w:after="0" w:line="240" w:lineRule="auto"/>
              <w:rPr>
                <w:color w:val="000000"/>
                <w:szCs w:val="24"/>
              </w:rPr>
            </w:pPr>
            <w:r>
              <w:rPr>
                <w:color w:val="000000"/>
                <w:szCs w:val="24"/>
              </w:rPr>
              <w:t>Ortaöğretim kurumlarına yönelik bilgilendirmelerin nitelik ve nicelik yönünden tespit çalışması yapılacaktır.</w:t>
            </w:r>
          </w:p>
        </w:tc>
        <w:tc>
          <w:tcPr>
            <w:tcW w:w="1228" w:type="pct"/>
            <w:tcBorders>
              <w:top w:val="nil"/>
              <w:left w:val="nil"/>
              <w:bottom w:val="single" w:sz="8" w:space="0" w:color="auto"/>
              <w:right w:val="single" w:sz="8" w:space="0" w:color="auto"/>
            </w:tcBorders>
            <w:shd w:val="clear" w:color="auto" w:fill="auto"/>
            <w:vAlign w:val="center"/>
          </w:tcPr>
          <w:p w:rsidR="008C2833" w:rsidRPr="00A47F2F" w:rsidRDefault="0020546A" w:rsidP="0081680B">
            <w:pPr>
              <w:spacing w:after="0" w:line="240" w:lineRule="auto"/>
              <w:jc w:val="both"/>
              <w:rPr>
                <w:color w:val="000000"/>
                <w:szCs w:val="24"/>
              </w:rPr>
            </w:pPr>
            <w:r>
              <w:rPr>
                <w:color w:val="000000"/>
                <w:szCs w:val="24"/>
              </w:rPr>
              <w:t>Rehberlik Servisi</w:t>
            </w:r>
          </w:p>
        </w:tc>
        <w:tc>
          <w:tcPr>
            <w:tcW w:w="1039" w:type="pct"/>
            <w:tcBorders>
              <w:top w:val="nil"/>
              <w:left w:val="nil"/>
              <w:bottom w:val="single" w:sz="8" w:space="0" w:color="auto"/>
              <w:right w:val="single" w:sz="8" w:space="0" w:color="auto"/>
            </w:tcBorders>
            <w:shd w:val="clear" w:color="auto" w:fill="auto"/>
            <w:vAlign w:val="center"/>
          </w:tcPr>
          <w:p w:rsidR="008C2833" w:rsidRPr="00A47F2F" w:rsidRDefault="0020546A" w:rsidP="0081680B">
            <w:pPr>
              <w:spacing w:after="0" w:line="240" w:lineRule="auto"/>
              <w:jc w:val="both"/>
              <w:rPr>
                <w:color w:val="000000"/>
                <w:szCs w:val="24"/>
              </w:rPr>
            </w:pPr>
            <w:r>
              <w:rPr>
                <w:color w:val="000000"/>
                <w:szCs w:val="24"/>
              </w:rPr>
              <w:t>1-Mayıs-1 Haziran</w:t>
            </w:r>
          </w:p>
        </w:tc>
      </w:tr>
      <w:tr w:rsidR="008C2833" w:rsidRPr="00A47F2F" w:rsidTr="0020546A">
        <w:trPr>
          <w:trHeight w:val="567"/>
        </w:trPr>
        <w:tc>
          <w:tcPr>
            <w:tcW w:w="311"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22" w:type="pct"/>
            <w:tcBorders>
              <w:top w:val="nil"/>
              <w:left w:val="nil"/>
              <w:bottom w:val="single" w:sz="8" w:space="0" w:color="auto"/>
              <w:right w:val="single" w:sz="8" w:space="0" w:color="auto"/>
            </w:tcBorders>
            <w:shd w:val="clear" w:color="auto" w:fill="auto"/>
            <w:vAlign w:val="center"/>
          </w:tcPr>
          <w:p w:rsidR="008C2833" w:rsidRPr="005E36F5" w:rsidRDefault="0020546A" w:rsidP="0081680B">
            <w:pPr>
              <w:spacing w:after="0" w:line="240" w:lineRule="auto"/>
              <w:jc w:val="both"/>
              <w:rPr>
                <w:szCs w:val="24"/>
              </w:rPr>
            </w:pPr>
            <w:r w:rsidRPr="005E36F5">
              <w:rPr>
                <w:szCs w:val="24"/>
              </w:rPr>
              <w:t>Son sınıf öğrencilerinin destekleme kurslarına katılım ve devam takibi yapılacaktır.</w:t>
            </w:r>
          </w:p>
        </w:tc>
        <w:tc>
          <w:tcPr>
            <w:tcW w:w="1228" w:type="pct"/>
            <w:tcBorders>
              <w:top w:val="nil"/>
              <w:left w:val="nil"/>
              <w:bottom w:val="single" w:sz="8" w:space="0" w:color="auto"/>
              <w:right w:val="single" w:sz="8" w:space="0" w:color="auto"/>
            </w:tcBorders>
            <w:shd w:val="clear" w:color="auto" w:fill="auto"/>
            <w:vAlign w:val="center"/>
          </w:tcPr>
          <w:p w:rsidR="008C2833" w:rsidRPr="00A47F2F" w:rsidRDefault="0020546A" w:rsidP="0081680B">
            <w:pPr>
              <w:spacing w:after="0" w:line="240" w:lineRule="auto"/>
              <w:jc w:val="both"/>
              <w:rPr>
                <w:color w:val="000000"/>
                <w:szCs w:val="24"/>
              </w:rPr>
            </w:pPr>
            <w:r>
              <w:rPr>
                <w:color w:val="000000"/>
                <w:szCs w:val="24"/>
              </w:rPr>
              <w:t>İlgili Müdür Yardımcısı</w:t>
            </w:r>
          </w:p>
        </w:tc>
        <w:tc>
          <w:tcPr>
            <w:tcW w:w="1039" w:type="pct"/>
            <w:tcBorders>
              <w:top w:val="nil"/>
              <w:left w:val="nil"/>
              <w:bottom w:val="single" w:sz="8" w:space="0" w:color="auto"/>
              <w:right w:val="single" w:sz="8" w:space="0" w:color="auto"/>
            </w:tcBorders>
            <w:shd w:val="clear" w:color="auto" w:fill="auto"/>
            <w:vAlign w:val="center"/>
          </w:tcPr>
          <w:p w:rsidR="008C2833" w:rsidRPr="00A47F2F" w:rsidRDefault="0020546A" w:rsidP="0081680B">
            <w:pPr>
              <w:spacing w:after="0" w:line="240" w:lineRule="auto"/>
              <w:jc w:val="both"/>
              <w:rPr>
                <w:color w:val="000000"/>
                <w:szCs w:val="24"/>
              </w:rPr>
            </w:pPr>
            <w:r>
              <w:rPr>
                <w:color w:val="000000"/>
                <w:szCs w:val="24"/>
              </w:rPr>
              <w:t>15- Eylül- 1 Haziran</w:t>
            </w:r>
          </w:p>
        </w:tc>
      </w:tr>
      <w:tr w:rsidR="008C2833" w:rsidRPr="00A47F2F" w:rsidTr="0020546A">
        <w:trPr>
          <w:trHeight w:val="567"/>
        </w:trPr>
        <w:tc>
          <w:tcPr>
            <w:tcW w:w="311"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22" w:type="pct"/>
            <w:tcBorders>
              <w:top w:val="nil"/>
              <w:left w:val="nil"/>
              <w:bottom w:val="single" w:sz="8" w:space="0" w:color="auto"/>
              <w:right w:val="single" w:sz="8" w:space="0" w:color="auto"/>
            </w:tcBorders>
            <w:shd w:val="clear" w:color="auto" w:fill="auto"/>
            <w:vAlign w:val="center"/>
          </w:tcPr>
          <w:p w:rsidR="008C2833" w:rsidRPr="005E36F5" w:rsidRDefault="0020546A" w:rsidP="0081680B">
            <w:pPr>
              <w:spacing w:after="0" w:line="240" w:lineRule="auto"/>
              <w:jc w:val="both"/>
              <w:rPr>
                <w:szCs w:val="24"/>
              </w:rPr>
            </w:pPr>
            <w:r w:rsidRPr="005E36F5">
              <w:rPr>
                <w:szCs w:val="24"/>
              </w:rPr>
              <w:t>Ortaöğretim kurumlarına tanıtım gezileri yapılacaktır.</w:t>
            </w:r>
          </w:p>
        </w:tc>
        <w:tc>
          <w:tcPr>
            <w:tcW w:w="1228" w:type="pct"/>
            <w:tcBorders>
              <w:top w:val="nil"/>
              <w:left w:val="nil"/>
              <w:bottom w:val="single" w:sz="8" w:space="0" w:color="auto"/>
              <w:right w:val="single" w:sz="8" w:space="0" w:color="auto"/>
            </w:tcBorders>
            <w:shd w:val="clear" w:color="auto" w:fill="auto"/>
            <w:vAlign w:val="center"/>
          </w:tcPr>
          <w:p w:rsidR="008C2833" w:rsidRPr="00A47F2F" w:rsidRDefault="0020546A" w:rsidP="0081680B">
            <w:pPr>
              <w:spacing w:after="0" w:line="240" w:lineRule="auto"/>
              <w:jc w:val="both"/>
              <w:rPr>
                <w:color w:val="000000"/>
                <w:szCs w:val="24"/>
              </w:rPr>
            </w:pPr>
            <w:r>
              <w:rPr>
                <w:color w:val="000000"/>
                <w:szCs w:val="24"/>
              </w:rPr>
              <w:t>Rehberlik Servisi</w:t>
            </w:r>
          </w:p>
        </w:tc>
        <w:tc>
          <w:tcPr>
            <w:tcW w:w="1039" w:type="pct"/>
            <w:tcBorders>
              <w:top w:val="nil"/>
              <w:left w:val="nil"/>
              <w:bottom w:val="single" w:sz="8" w:space="0" w:color="auto"/>
              <w:right w:val="single" w:sz="8" w:space="0" w:color="auto"/>
            </w:tcBorders>
            <w:shd w:val="clear" w:color="auto" w:fill="auto"/>
            <w:vAlign w:val="center"/>
          </w:tcPr>
          <w:p w:rsidR="008C2833" w:rsidRPr="00A47F2F" w:rsidRDefault="0020546A" w:rsidP="0081680B">
            <w:pPr>
              <w:spacing w:after="0" w:line="240" w:lineRule="auto"/>
              <w:jc w:val="both"/>
              <w:rPr>
                <w:color w:val="000000"/>
                <w:szCs w:val="24"/>
              </w:rPr>
            </w:pPr>
            <w:r>
              <w:rPr>
                <w:color w:val="000000"/>
                <w:szCs w:val="24"/>
              </w:rPr>
              <w:t>15 Eylül-15 Ocak</w:t>
            </w:r>
          </w:p>
        </w:tc>
      </w:tr>
    </w:tbl>
    <w:p w:rsidR="008C2833" w:rsidRDefault="008C2833" w:rsidP="008C2833"/>
    <w:p w:rsidR="008D4E73" w:rsidRDefault="008D4E73" w:rsidP="002B6FDB"/>
    <w:p w:rsidR="007E2F63" w:rsidRPr="002B6FDB" w:rsidRDefault="007E2F63" w:rsidP="002B6FDB"/>
    <w:p w:rsidR="00481D63" w:rsidRPr="00E07572" w:rsidRDefault="002159E5" w:rsidP="00E07572">
      <w:pPr>
        <w:pStyle w:val="Balk2"/>
      </w:pPr>
      <w:bookmarkStart w:id="50" w:name="_Toc531097546"/>
      <w:r w:rsidRPr="00A47F2F">
        <w:lastRenderedPageBreak/>
        <w:t>TEMA I</w:t>
      </w:r>
      <w:r w:rsidR="008D4E73">
        <w:t>II</w:t>
      </w:r>
      <w:r w:rsidRPr="00A47F2F">
        <w:t>: KURUMSAL KAPASİTE</w:t>
      </w:r>
      <w:bookmarkEnd w:id="50"/>
    </w:p>
    <w:p w:rsidR="008D4E73" w:rsidRDefault="008D4E73" w:rsidP="008D4E73">
      <w:pPr>
        <w:pStyle w:val="Balk3"/>
      </w:pPr>
      <w:bookmarkStart w:id="51" w:name="_Toc416085167"/>
      <w:bookmarkStart w:id="52" w:name="_Toc529519470"/>
      <w:r>
        <w:t xml:space="preserve">Stratejik Amaç 3: </w:t>
      </w:r>
    </w:p>
    <w:p w:rsidR="008D4E73" w:rsidRPr="00E07572" w:rsidRDefault="008C2833" w:rsidP="00E07572">
      <w:pPr>
        <w:ind w:firstLine="708"/>
        <w:jc w:val="both"/>
      </w:pPr>
      <w:r w:rsidRPr="008C2833">
        <w:t xml:space="preserve">Eğitim ve öğretim faaliyetlerinin daha nitelikli olarak verilebilmesi için okulumuzun kurumsal kapasitesi güçlendirilecektir. </w:t>
      </w:r>
    </w:p>
    <w:p w:rsidR="008F3D60" w:rsidRPr="007E2F63" w:rsidRDefault="008D4E73" w:rsidP="007E2F6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3953"/>
        <w:gridCol w:w="750"/>
        <w:gridCol w:w="6"/>
        <w:gridCol w:w="850"/>
        <w:gridCol w:w="816"/>
        <w:gridCol w:w="790"/>
        <w:gridCol w:w="666"/>
        <w:gridCol w:w="851"/>
      </w:tblGrid>
      <w:tr w:rsidR="008D4E73" w:rsidRPr="00A47F2F" w:rsidTr="00A53BCD">
        <w:trPr>
          <w:trHeight w:val="410"/>
        </w:trPr>
        <w:tc>
          <w:tcPr>
            <w:tcW w:w="1378"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3953"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756"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3973" w:type="dxa"/>
            <w:gridSpan w:val="5"/>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A53BCD">
        <w:trPr>
          <w:trHeight w:val="301"/>
        </w:trPr>
        <w:tc>
          <w:tcPr>
            <w:tcW w:w="1378" w:type="dxa"/>
            <w:vMerge/>
            <w:shd w:val="clear" w:color="auto" w:fill="auto"/>
            <w:vAlign w:val="center"/>
            <w:hideMark/>
          </w:tcPr>
          <w:p w:rsidR="008D4E73" w:rsidRPr="003322A4" w:rsidRDefault="008D4E73" w:rsidP="008D4E73">
            <w:pPr>
              <w:spacing w:after="0" w:line="240" w:lineRule="auto"/>
              <w:rPr>
                <w:b/>
                <w:bCs/>
                <w:sz w:val="22"/>
                <w:szCs w:val="22"/>
              </w:rPr>
            </w:pPr>
          </w:p>
        </w:tc>
        <w:tc>
          <w:tcPr>
            <w:tcW w:w="3953" w:type="dxa"/>
            <w:vMerge/>
            <w:shd w:val="clear" w:color="auto" w:fill="auto"/>
            <w:vAlign w:val="center"/>
            <w:hideMark/>
          </w:tcPr>
          <w:p w:rsidR="008D4E73" w:rsidRPr="003322A4" w:rsidRDefault="008D4E73" w:rsidP="008D4E73">
            <w:pPr>
              <w:spacing w:after="0" w:line="240" w:lineRule="auto"/>
              <w:rPr>
                <w:b/>
                <w:bCs/>
                <w:sz w:val="22"/>
                <w:szCs w:val="22"/>
              </w:rPr>
            </w:pPr>
          </w:p>
        </w:tc>
        <w:tc>
          <w:tcPr>
            <w:tcW w:w="750"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856"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816"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790"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666"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851"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A53BCD">
        <w:trPr>
          <w:trHeight w:val="535"/>
        </w:trPr>
        <w:tc>
          <w:tcPr>
            <w:tcW w:w="1378"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3953" w:type="dxa"/>
            <w:shd w:val="clear" w:color="auto" w:fill="auto"/>
            <w:vAlign w:val="center"/>
          </w:tcPr>
          <w:p w:rsidR="008D4E73" w:rsidRPr="003322A4" w:rsidRDefault="00437DD9" w:rsidP="008D4E73">
            <w:pPr>
              <w:spacing w:after="0" w:line="240" w:lineRule="auto"/>
              <w:rPr>
                <w:sz w:val="22"/>
                <w:szCs w:val="22"/>
              </w:rPr>
            </w:pPr>
            <w:r>
              <w:rPr>
                <w:sz w:val="22"/>
                <w:szCs w:val="22"/>
              </w:rPr>
              <w:t>Okulumuzun donanı</w:t>
            </w:r>
            <w:r w:rsidR="003605D1">
              <w:rPr>
                <w:sz w:val="22"/>
                <w:szCs w:val="22"/>
              </w:rPr>
              <w:t xml:space="preserve">msal olarak yeterlilik oranı </w:t>
            </w:r>
            <w:r>
              <w:rPr>
                <w:sz w:val="22"/>
                <w:szCs w:val="22"/>
              </w:rPr>
              <w:t>(%)</w:t>
            </w:r>
          </w:p>
        </w:tc>
        <w:tc>
          <w:tcPr>
            <w:tcW w:w="750" w:type="dxa"/>
            <w:shd w:val="clear" w:color="auto" w:fill="auto"/>
            <w:noWrap/>
            <w:vAlign w:val="center"/>
          </w:tcPr>
          <w:p w:rsidR="008D4E73" w:rsidRPr="003322A4" w:rsidRDefault="003605D1" w:rsidP="008D4E73">
            <w:pPr>
              <w:spacing w:after="0" w:line="240" w:lineRule="auto"/>
              <w:rPr>
                <w:sz w:val="22"/>
                <w:szCs w:val="22"/>
              </w:rPr>
            </w:pPr>
            <w:r>
              <w:rPr>
                <w:sz w:val="22"/>
                <w:szCs w:val="22"/>
              </w:rPr>
              <w:t>65</w:t>
            </w:r>
          </w:p>
        </w:tc>
        <w:tc>
          <w:tcPr>
            <w:tcW w:w="856" w:type="dxa"/>
            <w:gridSpan w:val="2"/>
            <w:shd w:val="clear" w:color="auto" w:fill="auto"/>
            <w:noWrap/>
            <w:vAlign w:val="center"/>
          </w:tcPr>
          <w:p w:rsidR="008D4E73" w:rsidRPr="003322A4" w:rsidRDefault="003605D1" w:rsidP="008D4E73">
            <w:pPr>
              <w:spacing w:after="0" w:line="240" w:lineRule="auto"/>
              <w:rPr>
                <w:sz w:val="22"/>
                <w:szCs w:val="22"/>
              </w:rPr>
            </w:pPr>
            <w:r>
              <w:rPr>
                <w:sz w:val="22"/>
                <w:szCs w:val="22"/>
              </w:rPr>
              <w:t>70</w:t>
            </w:r>
          </w:p>
        </w:tc>
        <w:tc>
          <w:tcPr>
            <w:tcW w:w="816" w:type="dxa"/>
          </w:tcPr>
          <w:p w:rsidR="008D4E73" w:rsidRPr="003322A4" w:rsidRDefault="003605D1" w:rsidP="008D4E73">
            <w:pPr>
              <w:spacing w:after="0" w:line="240" w:lineRule="auto"/>
              <w:rPr>
                <w:sz w:val="22"/>
                <w:szCs w:val="22"/>
              </w:rPr>
            </w:pPr>
            <w:r>
              <w:rPr>
                <w:sz w:val="22"/>
                <w:szCs w:val="22"/>
              </w:rPr>
              <w:t>75</w:t>
            </w:r>
          </w:p>
        </w:tc>
        <w:tc>
          <w:tcPr>
            <w:tcW w:w="790" w:type="dxa"/>
          </w:tcPr>
          <w:p w:rsidR="008D4E73" w:rsidRPr="003322A4" w:rsidRDefault="003605D1" w:rsidP="008D4E73">
            <w:pPr>
              <w:spacing w:after="0" w:line="240" w:lineRule="auto"/>
              <w:rPr>
                <w:sz w:val="22"/>
                <w:szCs w:val="22"/>
              </w:rPr>
            </w:pPr>
            <w:r>
              <w:rPr>
                <w:sz w:val="22"/>
                <w:szCs w:val="22"/>
              </w:rPr>
              <w:t>80</w:t>
            </w:r>
          </w:p>
        </w:tc>
        <w:tc>
          <w:tcPr>
            <w:tcW w:w="666" w:type="dxa"/>
          </w:tcPr>
          <w:p w:rsidR="008D4E73" w:rsidRPr="003322A4" w:rsidRDefault="003605D1" w:rsidP="008D4E73">
            <w:pPr>
              <w:spacing w:after="0" w:line="240" w:lineRule="auto"/>
              <w:rPr>
                <w:sz w:val="22"/>
                <w:szCs w:val="22"/>
              </w:rPr>
            </w:pPr>
            <w:r>
              <w:rPr>
                <w:sz w:val="22"/>
                <w:szCs w:val="22"/>
              </w:rPr>
              <w:t>85</w:t>
            </w:r>
          </w:p>
        </w:tc>
        <w:tc>
          <w:tcPr>
            <w:tcW w:w="851" w:type="dxa"/>
          </w:tcPr>
          <w:p w:rsidR="008D4E73" w:rsidRPr="003322A4" w:rsidRDefault="003605D1" w:rsidP="008D4E73">
            <w:pPr>
              <w:spacing w:after="0" w:line="240" w:lineRule="auto"/>
              <w:rPr>
                <w:sz w:val="22"/>
                <w:szCs w:val="22"/>
              </w:rPr>
            </w:pPr>
            <w:r>
              <w:rPr>
                <w:sz w:val="22"/>
                <w:szCs w:val="22"/>
              </w:rPr>
              <w:t>90</w:t>
            </w:r>
          </w:p>
        </w:tc>
      </w:tr>
      <w:tr w:rsidR="008D4E73" w:rsidRPr="00A47F2F" w:rsidTr="00A53BCD">
        <w:trPr>
          <w:trHeight w:val="535"/>
        </w:trPr>
        <w:tc>
          <w:tcPr>
            <w:tcW w:w="1378"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3953" w:type="dxa"/>
            <w:shd w:val="clear" w:color="auto" w:fill="auto"/>
            <w:vAlign w:val="center"/>
          </w:tcPr>
          <w:p w:rsidR="008D4E73" w:rsidRPr="003322A4" w:rsidRDefault="003605D1" w:rsidP="008D4E73">
            <w:pPr>
              <w:spacing w:after="0" w:line="240" w:lineRule="auto"/>
              <w:rPr>
                <w:sz w:val="22"/>
                <w:szCs w:val="22"/>
              </w:rPr>
            </w:pPr>
            <w:r>
              <w:rPr>
                <w:sz w:val="22"/>
                <w:szCs w:val="22"/>
              </w:rPr>
              <w:t xml:space="preserve">Okulunun temizlik ve </w:t>
            </w:r>
            <w:proofErr w:type="gramStart"/>
            <w:r>
              <w:rPr>
                <w:sz w:val="22"/>
                <w:szCs w:val="22"/>
              </w:rPr>
              <w:t>hijyeninde</w:t>
            </w:r>
            <w:proofErr w:type="gramEnd"/>
            <w:r>
              <w:rPr>
                <w:sz w:val="22"/>
                <w:szCs w:val="22"/>
              </w:rPr>
              <w:t xml:space="preserve"> paydaşlarımızın memnuniyeti oranı (%)</w:t>
            </w:r>
          </w:p>
        </w:tc>
        <w:tc>
          <w:tcPr>
            <w:tcW w:w="750" w:type="dxa"/>
            <w:shd w:val="clear" w:color="auto" w:fill="auto"/>
            <w:noWrap/>
            <w:vAlign w:val="center"/>
          </w:tcPr>
          <w:p w:rsidR="008D4E73" w:rsidRPr="003322A4" w:rsidRDefault="003605D1" w:rsidP="008D4E73">
            <w:pPr>
              <w:spacing w:after="0" w:line="240" w:lineRule="auto"/>
              <w:rPr>
                <w:sz w:val="22"/>
                <w:szCs w:val="22"/>
              </w:rPr>
            </w:pPr>
            <w:r>
              <w:rPr>
                <w:sz w:val="22"/>
                <w:szCs w:val="22"/>
              </w:rPr>
              <w:t>75</w:t>
            </w:r>
          </w:p>
        </w:tc>
        <w:tc>
          <w:tcPr>
            <w:tcW w:w="856" w:type="dxa"/>
            <w:gridSpan w:val="2"/>
            <w:shd w:val="clear" w:color="auto" w:fill="auto"/>
            <w:noWrap/>
            <w:vAlign w:val="center"/>
          </w:tcPr>
          <w:p w:rsidR="008D4E73" w:rsidRPr="003322A4" w:rsidRDefault="003605D1" w:rsidP="008D4E73">
            <w:pPr>
              <w:spacing w:after="0" w:line="240" w:lineRule="auto"/>
              <w:rPr>
                <w:sz w:val="22"/>
                <w:szCs w:val="22"/>
              </w:rPr>
            </w:pPr>
            <w:r>
              <w:rPr>
                <w:sz w:val="22"/>
                <w:szCs w:val="22"/>
              </w:rPr>
              <w:t>80</w:t>
            </w:r>
          </w:p>
        </w:tc>
        <w:tc>
          <w:tcPr>
            <w:tcW w:w="816" w:type="dxa"/>
          </w:tcPr>
          <w:p w:rsidR="008D4E73" w:rsidRPr="003322A4" w:rsidRDefault="003605D1" w:rsidP="008D4E73">
            <w:pPr>
              <w:spacing w:after="0" w:line="240" w:lineRule="auto"/>
              <w:rPr>
                <w:sz w:val="22"/>
                <w:szCs w:val="22"/>
              </w:rPr>
            </w:pPr>
            <w:r>
              <w:rPr>
                <w:sz w:val="22"/>
                <w:szCs w:val="22"/>
              </w:rPr>
              <w:t>85</w:t>
            </w:r>
          </w:p>
        </w:tc>
        <w:tc>
          <w:tcPr>
            <w:tcW w:w="790" w:type="dxa"/>
          </w:tcPr>
          <w:p w:rsidR="008D4E73" w:rsidRPr="003322A4" w:rsidRDefault="003605D1" w:rsidP="008D4E73">
            <w:pPr>
              <w:spacing w:after="0" w:line="240" w:lineRule="auto"/>
              <w:rPr>
                <w:sz w:val="22"/>
                <w:szCs w:val="22"/>
              </w:rPr>
            </w:pPr>
            <w:r>
              <w:rPr>
                <w:sz w:val="22"/>
                <w:szCs w:val="22"/>
              </w:rPr>
              <w:t>90</w:t>
            </w:r>
          </w:p>
        </w:tc>
        <w:tc>
          <w:tcPr>
            <w:tcW w:w="666" w:type="dxa"/>
          </w:tcPr>
          <w:p w:rsidR="008D4E73" w:rsidRPr="003322A4" w:rsidRDefault="003605D1" w:rsidP="008D4E73">
            <w:pPr>
              <w:spacing w:after="0" w:line="240" w:lineRule="auto"/>
              <w:rPr>
                <w:sz w:val="22"/>
                <w:szCs w:val="22"/>
              </w:rPr>
            </w:pPr>
            <w:r>
              <w:rPr>
                <w:sz w:val="22"/>
                <w:szCs w:val="22"/>
              </w:rPr>
              <w:t>95</w:t>
            </w:r>
          </w:p>
        </w:tc>
        <w:tc>
          <w:tcPr>
            <w:tcW w:w="851" w:type="dxa"/>
          </w:tcPr>
          <w:p w:rsidR="008D4E73" w:rsidRPr="003322A4" w:rsidRDefault="003605D1" w:rsidP="008D4E73">
            <w:pPr>
              <w:spacing w:after="0" w:line="240" w:lineRule="auto"/>
              <w:rPr>
                <w:sz w:val="22"/>
                <w:szCs w:val="22"/>
              </w:rPr>
            </w:pPr>
            <w:r>
              <w:rPr>
                <w:sz w:val="22"/>
                <w:szCs w:val="22"/>
              </w:rPr>
              <w:t>100</w:t>
            </w:r>
          </w:p>
        </w:tc>
      </w:tr>
      <w:tr w:rsidR="008D4E73" w:rsidRPr="00A47F2F" w:rsidTr="00A53BCD">
        <w:trPr>
          <w:trHeight w:val="535"/>
        </w:trPr>
        <w:tc>
          <w:tcPr>
            <w:tcW w:w="1378"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3953" w:type="dxa"/>
            <w:shd w:val="clear" w:color="auto" w:fill="auto"/>
            <w:vAlign w:val="center"/>
          </w:tcPr>
          <w:p w:rsidR="008D4E73" w:rsidRPr="003322A4" w:rsidRDefault="003605D1" w:rsidP="008D4E73">
            <w:pPr>
              <w:spacing w:after="0" w:line="240" w:lineRule="auto"/>
              <w:rPr>
                <w:sz w:val="22"/>
                <w:szCs w:val="22"/>
              </w:rPr>
            </w:pPr>
            <w:r>
              <w:rPr>
                <w:sz w:val="22"/>
                <w:szCs w:val="22"/>
              </w:rPr>
              <w:t>Okulumuzun tüm paydaşlarımıza erişim oranı (%)</w:t>
            </w:r>
          </w:p>
        </w:tc>
        <w:tc>
          <w:tcPr>
            <w:tcW w:w="750" w:type="dxa"/>
            <w:shd w:val="clear" w:color="auto" w:fill="auto"/>
            <w:noWrap/>
            <w:vAlign w:val="center"/>
          </w:tcPr>
          <w:p w:rsidR="008D4E73" w:rsidRPr="003322A4" w:rsidRDefault="003605D1" w:rsidP="008D4E73">
            <w:pPr>
              <w:spacing w:after="0" w:line="240" w:lineRule="auto"/>
              <w:rPr>
                <w:sz w:val="22"/>
                <w:szCs w:val="22"/>
              </w:rPr>
            </w:pPr>
            <w:r>
              <w:rPr>
                <w:sz w:val="22"/>
                <w:szCs w:val="22"/>
              </w:rPr>
              <w:t>75</w:t>
            </w:r>
          </w:p>
        </w:tc>
        <w:tc>
          <w:tcPr>
            <w:tcW w:w="856" w:type="dxa"/>
            <w:gridSpan w:val="2"/>
            <w:shd w:val="clear" w:color="auto" w:fill="auto"/>
            <w:noWrap/>
            <w:vAlign w:val="center"/>
          </w:tcPr>
          <w:p w:rsidR="008D4E73" w:rsidRPr="003322A4" w:rsidRDefault="003605D1" w:rsidP="008D4E73">
            <w:pPr>
              <w:spacing w:after="0" w:line="240" w:lineRule="auto"/>
              <w:rPr>
                <w:sz w:val="22"/>
                <w:szCs w:val="22"/>
              </w:rPr>
            </w:pPr>
            <w:r>
              <w:rPr>
                <w:sz w:val="22"/>
                <w:szCs w:val="22"/>
              </w:rPr>
              <w:t>80</w:t>
            </w:r>
          </w:p>
        </w:tc>
        <w:tc>
          <w:tcPr>
            <w:tcW w:w="816" w:type="dxa"/>
          </w:tcPr>
          <w:p w:rsidR="008D4E73" w:rsidRPr="003322A4" w:rsidRDefault="003605D1" w:rsidP="008D4E73">
            <w:pPr>
              <w:spacing w:after="0" w:line="240" w:lineRule="auto"/>
              <w:rPr>
                <w:sz w:val="22"/>
                <w:szCs w:val="22"/>
              </w:rPr>
            </w:pPr>
            <w:r>
              <w:rPr>
                <w:sz w:val="22"/>
                <w:szCs w:val="22"/>
              </w:rPr>
              <w:t>85</w:t>
            </w:r>
          </w:p>
        </w:tc>
        <w:tc>
          <w:tcPr>
            <w:tcW w:w="790" w:type="dxa"/>
          </w:tcPr>
          <w:p w:rsidR="008D4E73" w:rsidRPr="003322A4" w:rsidRDefault="003605D1" w:rsidP="008D4E73">
            <w:pPr>
              <w:spacing w:after="0" w:line="240" w:lineRule="auto"/>
              <w:rPr>
                <w:sz w:val="22"/>
                <w:szCs w:val="22"/>
              </w:rPr>
            </w:pPr>
            <w:r>
              <w:rPr>
                <w:sz w:val="22"/>
                <w:szCs w:val="22"/>
              </w:rPr>
              <w:t>90</w:t>
            </w:r>
          </w:p>
        </w:tc>
        <w:tc>
          <w:tcPr>
            <w:tcW w:w="666" w:type="dxa"/>
          </w:tcPr>
          <w:p w:rsidR="008D4E73" w:rsidRPr="003322A4" w:rsidRDefault="003605D1" w:rsidP="008D4E73">
            <w:pPr>
              <w:spacing w:after="0" w:line="240" w:lineRule="auto"/>
              <w:rPr>
                <w:sz w:val="22"/>
                <w:szCs w:val="22"/>
              </w:rPr>
            </w:pPr>
            <w:r>
              <w:rPr>
                <w:sz w:val="22"/>
                <w:szCs w:val="22"/>
              </w:rPr>
              <w:t>95</w:t>
            </w:r>
          </w:p>
        </w:tc>
        <w:tc>
          <w:tcPr>
            <w:tcW w:w="851" w:type="dxa"/>
          </w:tcPr>
          <w:p w:rsidR="008D4E73" w:rsidRPr="003322A4" w:rsidRDefault="003605D1" w:rsidP="008D4E73">
            <w:pPr>
              <w:spacing w:after="0" w:line="240" w:lineRule="auto"/>
              <w:rPr>
                <w:sz w:val="22"/>
                <w:szCs w:val="22"/>
              </w:rPr>
            </w:pPr>
            <w:r>
              <w:rPr>
                <w:sz w:val="22"/>
                <w:szCs w:val="22"/>
              </w:rPr>
              <w:t>100</w:t>
            </w:r>
          </w:p>
        </w:tc>
      </w:tr>
      <w:tr w:rsidR="003605D1" w:rsidRPr="00A47F2F" w:rsidTr="005E36F5">
        <w:trPr>
          <w:trHeight w:val="535"/>
        </w:trPr>
        <w:tc>
          <w:tcPr>
            <w:tcW w:w="1378" w:type="dxa"/>
            <w:shd w:val="clear" w:color="auto" w:fill="auto"/>
            <w:vAlign w:val="center"/>
          </w:tcPr>
          <w:p w:rsidR="003605D1" w:rsidRPr="003322A4" w:rsidRDefault="003605D1" w:rsidP="003605D1">
            <w:pPr>
              <w:rPr>
                <w:sz w:val="22"/>
                <w:szCs w:val="22"/>
              </w:rPr>
            </w:pPr>
            <w:r w:rsidRPr="003322A4">
              <w:rPr>
                <w:b/>
                <w:bCs/>
                <w:color w:val="FF0000"/>
                <w:sz w:val="22"/>
                <w:szCs w:val="22"/>
              </w:rPr>
              <w:t>PG.</w:t>
            </w:r>
            <w:proofErr w:type="gramStart"/>
            <w:r>
              <w:rPr>
                <w:b/>
                <w:bCs/>
                <w:color w:val="FF0000"/>
                <w:sz w:val="22"/>
                <w:szCs w:val="22"/>
              </w:rPr>
              <w:t>3</w:t>
            </w:r>
            <w:r w:rsidRPr="003322A4">
              <w:rPr>
                <w:b/>
                <w:bCs/>
                <w:color w:val="FF0000"/>
                <w:sz w:val="22"/>
                <w:szCs w:val="22"/>
              </w:rPr>
              <w:t>.</w:t>
            </w:r>
            <w:r>
              <w:rPr>
                <w:b/>
                <w:bCs/>
                <w:color w:val="FF0000"/>
                <w:sz w:val="22"/>
                <w:szCs w:val="22"/>
              </w:rPr>
              <w:t>3</w:t>
            </w:r>
            <w:proofErr w:type="gramEnd"/>
            <w:r>
              <w:rPr>
                <w:b/>
                <w:bCs/>
                <w:color w:val="FF0000"/>
                <w:sz w:val="22"/>
                <w:szCs w:val="22"/>
              </w:rPr>
              <w:t>.d.</w:t>
            </w:r>
          </w:p>
        </w:tc>
        <w:tc>
          <w:tcPr>
            <w:tcW w:w="3953" w:type="dxa"/>
            <w:shd w:val="clear" w:color="auto" w:fill="auto"/>
            <w:vAlign w:val="center"/>
          </w:tcPr>
          <w:p w:rsidR="003605D1" w:rsidRPr="003322A4" w:rsidRDefault="003605D1" w:rsidP="003605D1">
            <w:pPr>
              <w:spacing w:after="0" w:line="240" w:lineRule="auto"/>
              <w:rPr>
                <w:sz w:val="22"/>
                <w:szCs w:val="22"/>
              </w:rPr>
            </w:pPr>
            <w:r>
              <w:rPr>
                <w:sz w:val="22"/>
                <w:szCs w:val="22"/>
              </w:rPr>
              <w:t>Okulumuzun güvenliği konusundaki paydaşlarımızın memnuniyeti oranı (%)</w:t>
            </w:r>
          </w:p>
        </w:tc>
        <w:tc>
          <w:tcPr>
            <w:tcW w:w="750" w:type="dxa"/>
            <w:shd w:val="clear" w:color="auto" w:fill="auto"/>
            <w:noWrap/>
          </w:tcPr>
          <w:p w:rsidR="003605D1" w:rsidRPr="003322A4" w:rsidRDefault="003605D1" w:rsidP="003605D1">
            <w:pPr>
              <w:spacing w:after="0" w:line="240" w:lineRule="auto"/>
              <w:rPr>
                <w:sz w:val="22"/>
                <w:szCs w:val="22"/>
              </w:rPr>
            </w:pPr>
            <w:r w:rsidRPr="00634E44">
              <w:t>75</w:t>
            </w:r>
          </w:p>
        </w:tc>
        <w:tc>
          <w:tcPr>
            <w:tcW w:w="856" w:type="dxa"/>
            <w:gridSpan w:val="2"/>
            <w:shd w:val="clear" w:color="auto" w:fill="auto"/>
            <w:noWrap/>
          </w:tcPr>
          <w:p w:rsidR="003605D1" w:rsidRPr="003322A4" w:rsidRDefault="003605D1" w:rsidP="003605D1">
            <w:pPr>
              <w:spacing w:after="0" w:line="240" w:lineRule="auto"/>
              <w:rPr>
                <w:sz w:val="22"/>
                <w:szCs w:val="22"/>
              </w:rPr>
            </w:pPr>
            <w:r w:rsidRPr="00634E44">
              <w:t>80</w:t>
            </w:r>
          </w:p>
        </w:tc>
        <w:tc>
          <w:tcPr>
            <w:tcW w:w="816" w:type="dxa"/>
          </w:tcPr>
          <w:p w:rsidR="003605D1" w:rsidRPr="003322A4" w:rsidRDefault="003605D1" w:rsidP="003605D1">
            <w:pPr>
              <w:spacing w:after="0" w:line="240" w:lineRule="auto"/>
              <w:rPr>
                <w:sz w:val="22"/>
                <w:szCs w:val="22"/>
              </w:rPr>
            </w:pPr>
            <w:r w:rsidRPr="00634E44">
              <w:t>85</w:t>
            </w:r>
          </w:p>
        </w:tc>
        <w:tc>
          <w:tcPr>
            <w:tcW w:w="790" w:type="dxa"/>
          </w:tcPr>
          <w:p w:rsidR="003605D1" w:rsidRPr="003322A4" w:rsidRDefault="003605D1" w:rsidP="003605D1">
            <w:pPr>
              <w:spacing w:after="0" w:line="240" w:lineRule="auto"/>
              <w:rPr>
                <w:sz w:val="22"/>
                <w:szCs w:val="22"/>
              </w:rPr>
            </w:pPr>
            <w:r w:rsidRPr="00634E44">
              <w:t>90</w:t>
            </w:r>
          </w:p>
        </w:tc>
        <w:tc>
          <w:tcPr>
            <w:tcW w:w="666" w:type="dxa"/>
          </w:tcPr>
          <w:p w:rsidR="003605D1" w:rsidRPr="003322A4" w:rsidRDefault="003605D1" w:rsidP="003605D1">
            <w:pPr>
              <w:spacing w:after="0" w:line="240" w:lineRule="auto"/>
              <w:rPr>
                <w:sz w:val="22"/>
                <w:szCs w:val="22"/>
              </w:rPr>
            </w:pPr>
            <w:r w:rsidRPr="00634E44">
              <w:t>95</w:t>
            </w:r>
          </w:p>
        </w:tc>
        <w:tc>
          <w:tcPr>
            <w:tcW w:w="851" w:type="dxa"/>
          </w:tcPr>
          <w:p w:rsidR="003605D1" w:rsidRPr="003322A4" w:rsidRDefault="003605D1" w:rsidP="003605D1">
            <w:pPr>
              <w:spacing w:after="0" w:line="240" w:lineRule="auto"/>
              <w:rPr>
                <w:sz w:val="22"/>
                <w:szCs w:val="22"/>
              </w:rPr>
            </w:pPr>
            <w:r w:rsidRPr="00634E44">
              <w:t>100</w:t>
            </w:r>
          </w:p>
        </w:tc>
      </w:tr>
    </w:tbl>
    <w:p w:rsidR="003F5856" w:rsidRDefault="003F5856" w:rsidP="008D4E73">
      <w:pPr>
        <w:rPr>
          <w:b/>
          <w:sz w:val="28"/>
        </w:rPr>
      </w:pPr>
    </w:p>
    <w:p w:rsidR="008D4E73" w:rsidRPr="002B6FDB" w:rsidRDefault="008D4E73" w:rsidP="008D4E73">
      <w:pPr>
        <w:rPr>
          <w:b/>
          <w:sz w:val="28"/>
        </w:rPr>
      </w:pPr>
      <w:r w:rsidRPr="002B6FDB">
        <w:rPr>
          <w:b/>
          <w:sz w:val="28"/>
        </w:rPr>
        <w:t>Eylemler</w:t>
      </w:r>
    </w:p>
    <w:tbl>
      <w:tblPr>
        <w:tblW w:w="4223" w:type="pct"/>
        <w:tblLayout w:type="fixed"/>
        <w:tblCellMar>
          <w:left w:w="70" w:type="dxa"/>
          <w:right w:w="70" w:type="dxa"/>
        </w:tblCellMar>
        <w:tblLook w:val="04A0" w:firstRow="1" w:lastRow="0" w:firstColumn="1" w:lastColumn="0" w:noHBand="0" w:noVBand="1"/>
      </w:tblPr>
      <w:tblGrid>
        <w:gridCol w:w="468"/>
        <w:gridCol w:w="3076"/>
        <w:gridCol w:w="1785"/>
        <w:gridCol w:w="2451"/>
      </w:tblGrid>
      <w:tr w:rsidR="008D4E73" w:rsidRPr="00A47F2F" w:rsidTr="00080DE8">
        <w:trPr>
          <w:trHeight w:val="447"/>
          <w:tblHeader/>
        </w:trPr>
        <w:tc>
          <w:tcPr>
            <w:tcW w:w="3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1977"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575"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080DE8">
        <w:trPr>
          <w:trHeight w:val="575"/>
        </w:trPr>
        <w:tc>
          <w:tcPr>
            <w:tcW w:w="301"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1977" w:type="pct"/>
            <w:tcBorders>
              <w:top w:val="nil"/>
              <w:left w:val="nil"/>
              <w:bottom w:val="single" w:sz="8" w:space="0" w:color="auto"/>
              <w:right w:val="single" w:sz="8" w:space="0" w:color="auto"/>
            </w:tcBorders>
            <w:shd w:val="clear" w:color="auto" w:fill="auto"/>
            <w:vAlign w:val="center"/>
          </w:tcPr>
          <w:p w:rsidR="008D4E73" w:rsidRPr="00A47F2F" w:rsidRDefault="003F5856" w:rsidP="003F5856">
            <w:pPr>
              <w:spacing w:after="0" w:line="240" w:lineRule="auto"/>
              <w:jc w:val="both"/>
              <w:rPr>
                <w:color w:val="000000"/>
                <w:szCs w:val="24"/>
              </w:rPr>
            </w:pPr>
            <w:r>
              <w:rPr>
                <w:sz w:val="22"/>
                <w:szCs w:val="22"/>
              </w:rPr>
              <w:t>Okulumuzun donanımsal sorunlarını tespit çalışması yapılacaktır.</w:t>
            </w:r>
          </w:p>
        </w:tc>
        <w:tc>
          <w:tcPr>
            <w:tcW w:w="1147" w:type="pct"/>
            <w:tcBorders>
              <w:top w:val="nil"/>
              <w:left w:val="nil"/>
              <w:bottom w:val="single" w:sz="8" w:space="0" w:color="auto"/>
              <w:right w:val="single" w:sz="8" w:space="0" w:color="auto"/>
            </w:tcBorders>
            <w:shd w:val="clear" w:color="auto" w:fill="auto"/>
            <w:vAlign w:val="center"/>
          </w:tcPr>
          <w:p w:rsidR="008D4E73" w:rsidRPr="00A47F2F" w:rsidRDefault="003F5856" w:rsidP="008D4E73">
            <w:pPr>
              <w:spacing w:after="0" w:line="240" w:lineRule="auto"/>
              <w:jc w:val="both"/>
              <w:rPr>
                <w:color w:val="000000"/>
                <w:szCs w:val="24"/>
              </w:rPr>
            </w:pPr>
            <w:r>
              <w:rPr>
                <w:color w:val="000000"/>
                <w:szCs w:val="24"/>
              </w:rPr>
              <w:t>Okul İdaresi</w:t>
            </w:r>
          </w:p>
        </w:tc>
        <w:tc>
          <w:tcPr>
            <w:tcW w:w="1575" w:type="pct"/>
            <w:tcBorders>
              <w:top w:val="nil"/>
              <w:left w:val="nil"/>
              <w:bottom w:val="single" w:sz="8" w:space="0" w:color="auto"/>
              <w:right w:val="single" w:sz="8" w:space="0" w:color="auto"/>
            </w:tcBorders>
            <w:shd w:val="clear" w:color="auto" w:fill="auto"/>
            <w:vAlign w:val="center"/>
          </w:tcPr>
          <w:p w:rsidR="008D4E73" w:rsidRPr="00A47F2F" w:rsidRDefault="003F5856" w:rsidP="003F5856">
            <w:pPr>
              <w:spacing w:after="0" w:line="240" w:lineRule="auto"/>
              <w:rPr>
                <w:color w:val="000000"/>
                <w:szCs w:val="24"/>
              </w:rPr>
            </w:pPr>
            <w:r>
              <w:rPr>
                <w:color w:val="000000"/>
                <w:szCs w:val="24"/>
              </w:rPr>
              <w:t xml:space="preserve">1 Haziran-1 Temmuz </w:t>
            </w:r>
          </w:p>
        </w:tc>
      </w:tr>
      <w:tr w:rsidR="008D4E73" w:rsidRPr="00A47F2F" w:rsidTr="00080DE8">
        <w:trPr>
          <w:trHeight w:val="575"/>
        </w:trPr>
        <w:tc>
          <w:tcPr>
            <w:tcW w:w="301"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1977" w:type="pct"/>
            <w:tcBorders>
              <w:top w:val="nil"/>
              <w:left w:val="nil"/>
              <w:bottom w:val="single" w:sz="8" w:space="0" w:color="auto"/>
              <w:right w:val="single" w:sz="8" w:space="0" w:color="auto"/>
            </w:tcBorders>
            <w:shd w:val="clear" w:color="auto" w:fill="auto"/>
            <w:vAlign w:val="center"/>
          </w:tcPr>
          <w:p w:rsidR="008D4E73" w:rsidRPr="00A47F2F" w:rsidRDefault="003F5856" w:rsidP="003F5856">
            <w:pPr>
              <w:spacing w:after="0" w:line="240" w:lineRule="auto"/>
              <w:rPr>
                <w:szCs w:val="24"/>
                <w:highlight w:val="green"/>
              </w:rPr>
            </w:pPr>
            <w:r>
              <w:rPr>
                <w:sz w:val="22"/>
                <w:szCs w:val="22"/>
              </w:rPr>
              <w:t xml:space="preserve">Okulunun temizlik ve </w:t>
            </w:r>
            <w:proofErr w:type="gramStart"/>
            <w:r>
              <w:rPr>
                <w:sz w:val="22"/>
                <w:szCs w:val="22"/>
              </w:rPr>
              <w:t>hijyeninde</w:t>
            </w:r>
            <w:proofErr w:type="gramEnd"/>
            <w:r>
              <w:rPr>
                <w:sz w:val="22"/>
                <w:szCs w:val="22"/>
              </w:rPr>
              <w:t xml:space="preserve"> paydaşlarımızın memnuniyeti hakkında araştırma yapılacaktır.</w:t>
            </w:r>
          </w:p>
        </w:tc>
        <w:tc>
          <w:tcPr>
            <w:tcW w:w="1147" w:type="pct"/>
            <w:tcBorders>
              <w:top w:val="nil"/>
              <w:left w:val="nil"/>
              <w:bottom w:val="single" w:sz="8" w:space="0" w:color="auto"/>
              <w:right w:val="single" w:sz="8" w:space="0" w:color="auto"/>
            </w:tcBorders>
            <w:shd w:val="clear" w:color="auto" w:fill="auto"/>
            <w:vAlign w:val="center"/>
          </w:tcPr>
          <w:p w:rsidR="008D4E73" w:rsidRPr="00A47F2F" w:rsidRDefault="003F5856" w:rsidP="008D4E73">
            <w:pPr>
              <w:spacing w:after="0" w:line="240" w:lineRule="auto"/>
              <w:jc w:val="both"/>
              <w:rPr>
                <w:color w:val="000000"/>
                <w:szCs w:val="24"/>
              </w:rPr>
            </w:pPr>
            <w:r>
              <w:rPr>
                <w:color w:val="000000"/>
                <w:szCs w:val="24"/>
              </w:rPr>
              <w:t>Okul İdaresi</w:t>
            </w:r>
          </w:p>
        </w:tc>
        <w:tc>
          <w:tcPr>
            <w:tcW w:w="1575" w:type="pct"/>
            <w:tcBorders>
              <w:top w:val="nil"/>
              <w:left w:val="nil"/>
              <w:bottom w:val="single" w:sz="8" w:space="0" w:color="auto"/>
              <w:right w:val="single" w:sz="8" w:space="0" w:color="auto"/>
            </w:tcBorders>
            <w:shd w:val="clear" w:color="auto" w:fill="auto"/>
            <w:vAlign w:val="center"/>
          </w:tcPr>
          <w:p w:rsidR="008D4E73" w:rsidRPr="00A47F2F" w:rsidRDefault="003F5856" w:rsidP="008D4E73">
            <w:pPr>
              <w:spacing w:after="0" w:line="240" w:lineRule="auto"/>
              <w:jc w:val="both"/>
              <w:rPr>
                <w:color w:val="000000"/>
                <w:szCs w:val="24"/>
              </w:rPr>
            </w:pPr>
            <w:r>
              <w:rPr>
                <w:color w:val="000000"/>
                <w:szCs w:val="24"/>
              </w:rPr>
              <w:t>15 Eylül-1 Haziran</w:t>
            </w:r>
          </w:p>
        </w:tc>
      </w:tr>
      <w:tr w:rsidR="008D4E73" w:rsidRPr="00A47F2F" w:rsidTr="00080DE8">
        <w:trPr>
          <w:trHeight w:val="575"/>
        </w:trPr>
        <w:tc>
          <w:tcPr>
            <w:tcW w:w="301"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1977" w:type="pct"/>
            <w:tcBorders>
              <w:top w:val="nil"/>
              <w:left w:val="nil"/>
              <w:bottom w:val="single" w:sz="8" w:space="0" w:color="auto"/>
              <w:right w:val="single" w:sz="8" w:space="0" w:color="auto"/>
            </w:tcBorders>
            <w:shd w:val="clear" w:color="auto" w:fill="auto"/>
            <w:vAlign w:val="center"/>
          </w:tcPr>
          <w:p w:rsidR="008D4E73" w:rsidRPr="00A47F2F" w:rsidRDefault="003F5856" w:rsidP="003F5856">
            <w:pPr>
              <w:spacing w:after="0" w:line="240" w:lineRule="auto"/>
              <w:rPr>
                <w:szCs w:val="24"/>
                <w:highlight w:val="green"/>
              </w:rPr>
            </w:pPr>
            <w:r>
              <w:rPr>
                <w:sz w:val="22"/>
                <w:szCs w:val="22"/>
              </w:rPr>
              <w:t>Okulumuzun tüm paydaşlarımıza erişimi için çalışma yapılacaktır.</w:t>
            </w:r>
          </w:p>
        </w:tc>
        <w:tc>
          <w:tcPr>
            <w:tcW w:w="1147" w:type="pct"/>
            <w:tcBorders>
              <w:top w:val="nil"/>
              <w:left w:val="nil"/>
              <w:bottom w:val="single" w:sz="8" w:space="0" w:color="auto"/>
              <w:right w:val="single" w:sz="8" w:space="0" w:color="auto"/>
            </w:tcBorders>
            <w:shd w:val="clear" w:color="auto" w:fill="auto"/>
            <w:vAlign w:val="center"/>
          </w:tcPr>
          <w:p w:rsidR="008D4E73" w:rsidRPr="00A47F2F" w:rsidRDefault="003F5856" w:rsidP="008D4E73">
            <w:pPr>
              <w:spacing w:after="0" w:line="240" w:lineRule="auto"/>
              <w:jc w:val="both"/>
              <w:rPr>
                <w:color w:val="000000"/>
                <w:szCs w:val="24"/>
              </w:rPr>
            </w:pPr>
            <w:r>
              <w:rPr>
                <w:color w:val="000000"/>
                <w:szCs w:val="24"/>
              </w:rPr>
              <w:t>Okul İdaresi</w:t>
            </w:r>
          </w:p>
        </w:tc>
        <w:tc>
          <w:tcPr>
            <w:tcW w:w="1575" w:type="pct"/>
            <w:tcBorders>
              <w:top w:val="nil"/>
              <w:left w:val="nil"/>
              <w:bottom w:val="single" w:sz="8" w:space="0" w:color="auto"/>
              <w:right w:val="single" w:sz="8" w:space="0" w:color="auto"/>
            </w:tcBorders>
            <w:shd w:val="clear" w:color="auto" w:fill="auto"/>
            <w:vAlign w:val="center"/>
          </w:tcPr>
          <w:p w:rsidR="008D4E73" w:rsidRPr="00A47F2F" w:rsidRDefault="003F5856" w:rsidP="008D4E73">
            <w:pPr>
              <w:spacing w:after="0" w:line="240" w:lineRule="auto"/>
              <w:jc w:val="both"/>
              <w:rPr>
                <w:color w:val="000000"/>
                <w:szCs w:val="24"/>
              </w:rPr>
            </w:pPr>
            <w:r>
              <w:rPr>
                <w:color w:val="000000"/>
                <w:szCs w:val="24"/>
              </w:rPr>
              <w:t>1 Eylül-15 Eylül</w:t>
            </w:r>
          </w:p>
        </w:tc>
      </w:tr>
      <w:tr w:rsidR="008D4E73" w:rsidRPr="00A47F2F" w:rsidTr="00080DE8">
        <w:trPr>
          <w:trHeight w:val="575"/>
        </w:trPr>
        <w:tc>
          <w:tcPr>
            <w:tcW w:w="301"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1977" w:type="pct"/>
            <w:tcBorders>
              <w:top w:val="nil"/>
              <w:left w:val="nil"/>
              <w:bottom w:val="single" w:sz="8" w:space="0" w:color="auto"/>
              <w:right w:val="single" w:sz="8" w:space="0" w:color="auto"/>
            </w:tcBorders>
            <w:shd w:val="clear" w:color="auto" w:fill="auto"/>
            <w:vAlign w:val="center"/>
          </w:tcPr>
          <w:p w:rsidR="008D4E73" w:rsidRPr="00A47F2F" w:rsidRDefault="003F5856" w:rsidP="00080DE8">
            <w:pPr>
              <w:spacing w:after="0" w:line="240" w:lineRule="auto"/>
              <w:rPr>
                <w:szCs w:val="24"/>
                <w:highlight w:val="green"/>
              </w:rPr>
            </w:pPr>
            <w:r>
              <w:rPr>
                <w:sz w:val="22"/>
                <w:szCs w:val="22"/>
              </w:rPr>
              <w:t>Okulumuzun güvenli</w:t>
            </w:r>
            <w:r w:rsidR="00080DE8">
              <w:rPr>
                <w:sz w:val="22"/>
                <w:szCs w:val="22"/>
              </w:rPr>
              <w:t>ği konusunda iyileştirme çalışması yapılacaktır.</w:t>
            </w:r>
          </w:p>
        </w:tc>
        <w:tc>
          <w:tcPr>
            <w:tcW w:w="1147" w:type="pct"/>
            <w:tcBorders>
              <w:top w:val="nil"/>
              <w:left w:val="nil"/>
              <w:bottom w:val="single" w:sz="8" w:space="0" w:color="auto"/>
              <w:right w:val="single" w:sz="8" w:space="0" w:color="auto"/>
            </w:tcBorders>
            <w:shd w:val="clear" w:color="auto" w:fill="auto"/>
            <w:vAlign w:val="center"/>
          </w:tcPr>
          <w:p w:rsidR="008D4E73" w:rsidRPr="00A47F2F" w:rsidRDefault="00080DE8" w:rsidP="008D4E73">
            <w:pPr>
              <w:spacing w:after="0" w:line="240" w:lineRule="auto"/>
              <w:jc w:val="both"/>
              <w:rPr>
                <w:color w:val="000000"/>
                <w:szCs w:val="24"/>
              </w:rPr>
            </w:pPr>
            <w:r>
              <w:rPr>
                <w:color w:val="000000"/>
                <w:szCs w:val="24"/>
              </w:rPr>
              <w:t>Okul İdaresi</w:t>
            </w:r>
          </w:p>
        </w:tc>
        <w:tc>
          <w:tcPr>
            <w:tcW w:w="1575" w:type="pct"/>
            <w:tcBorders>
              <w:top w:val="nil"/>
              <w:left w:val="nil"/>
              <w:bottom w:val="single" w:sz="8" w:space="0" w:color="auto"/>
              <w:right w:val="single" w:sz="8" w:space="0" w:color="auto"/>
            </w:tcBorders>
            <w:shd w:val="clear" w:color="auto" w:fill="auto"/>
            <w:vAlign w:val="center"/>
          </w:tcPr>
          <w:p w:rsidR="008D4E73" w:rsidRPr="00A47F2F" w:rsidRDefault="00080DE8" w:rsidP="008D4E73">
            <w:pPr>
              <w:spacing w:after="0" w:line="240" w:lineRule="auto"/>
              <w:jc w:val="both"/>
              <w:rPr>
                <w:color w:val="000000"/>
                <w:szCs w:val="24"/>
              </w:rPr>
            </w:pPr>
            <w:r>
              <w:rPr>
                <w:color w:val="000000"/>
                <w:szCs w:val="24"/>
              </w:rPr>
              <w:t>15 Eylül-1 Haziran</w:t>
            </w:r>
          </w:p>
        </w:tc>
      </w:tr>
    </w:tbl>
    <w:p w:rsidR="008D4E73" w:rsidRDefault="008D4E73" w:rsidP="008D4E73"/>
    <w:p w:rsidR="00EB1C60" w:rsidRPr="00A47F2F" w:rsidRDefault="00EB1C60" w:rsidP="003152E4">
      <w:pPr>
        <w:pStyle w:val="Balk1"/>
      </w:pPr>
      <w:bookmarkStart w:id="53" w:name="_Toc531097547"/>
      <w:r w:rsidRPr="00A47F2F">
        <w:lastRenderedPageBreak/>
        <w:t xml:space="preserve">V. </w:t>
      </w:r>
      <w:proofErr w:type="gramStart"/>
      <w:r w:rsidRPr="00A47F2F">
        <w:t>BÖLÜM</w:t>
      </w:r>
      <w:bookmarkEnd w:id="51"/>
      <w:bookmarkEnd w:id="52"/>
      <w:r w:rsidR="008D4E73">
        <w:t>:</w:t>
      </w:r>
      <w:bookmarkStart w:id="54" w:name="_Toc416085168"/>
      <w:bookmarkStart w:id="55" w:name="_Toc529519471"/>
      <w:r w:rsidRPr="00A47F2F">
        <w:t>MAL</w:t>
      </w:r>
      <w:r w:rsidR="00EA5593" w:rsidRPr="00A47F2F">
        <w:t>İ</w:t>
      </w:r>
      <w:r w:rsidRPr="00A47F2F">
        <w:t>YETLEND</w:t>
      </w:r>
      <w:r w:rsidR="006B3051" w:rsidRPr="00A47F2F">
        <w:t>İ</w:t>
      </w:r>
      <w:r w:rsidRPr="00A47F2F">
        <w:t>RME</w:t>
      </w:r>
      <w:bookmarkEnd w:id="53"/>
      <w:bookmarkEnd w:id="54"/>
      <w:bookmarkEnd w:id="55"/>
      <w:proofErr w:type="gramEnd"/>
    </w:p>
    <w:p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9624" w:type="dxa"/>
        <w:tblInd w:w="85" w:type="dxa"/>
        <w:tblLayout w:type="fixed"/>
        <w:tblCellMar>
          <w:left w:w="70" w:type="dxa"/>
          <w:right w:w="70" w:type="dxa"/>
        </w:tblCellMar>
        <w:tblLook w:val="04A0" w:firstRow="1" w:lastRow="0" w:firstColumn="1" w:lastColumn="0" w:noHBand="0" w:noVBand="1"/>
      </w:tblPr>
      <w:tblGrid>
        <w:gridCol w:w="4319"/>
        <w:gridCol w:w="866"/>
        <w:gridCol w:w="866"/>
        <w:gridCol w:w="866"/>
        <w:gridCol w:w="866"/>
        <w:gridCol w:w="866"/>
        <w:gridCol w:w="975"/>
      </w:tblGrid>
      <w:tr w:rsidR="00D41148" w:rsidRPr="00D41148" w:rsidTr="00F43211">
        <w:trPr>
          <w:trHeight w:val="311"/>
        </w:trPr>
        <w:tc>
          <w:tcPr>
            <w:tcW w:w="4319"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86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86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86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86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86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97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F43211">
        <w:trPr>
          <w:trHeight w:val="298"/>
        </w:trPr>
        <w:tc>
          <w:tcPr>
            <w:tcW w:w="4319"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86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86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975"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F43211">
        <w:trPr>
          <w:trHeight w:val="297"/>
        </w:trPr>
        <w:tc>
          <w:tcPr>
            <w:tcW w:w="431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975" w:type="dxa"/>
            <w:tcBorders>
              <w:top w:val="nil"/>
              <w:left w:val="nil"/>
              <w:bottom w:val="single" w:sz="4" w:space="0" w:color="000000"/>
              <w:right w:val="single" w:sz="12"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r>
      <w:tr w:rsidR="00D41148" w:rsidRPr="00D41148" w:rsidTr="00F43211">
        <w:trPr>
          <w:trHeight w:val="593"/>
        </w:trPr>
        <w:tc>
          <w:tcPr>
            <w:tcW w:w="431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975" w:type="dxa"/>
            <w:tcBorders>
              <w:top w:val="nil"/>
              <w:left w:val="nil"/>
              <w:bottom w:val="single" w:sz="4" w:space="0" w:color="000000"/>
              <w:right w:val="single" w:sz="12"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w:t>
            </w:r>
          </w:p>
        </w:tc>
      </w:tr>
      <w:tr w:rsidR="00D41148" w:rsidRPr="00D41148" w:rsidTr="00F43211">
        <w:trPr>
          <w:trHeight w:val="548"/>
        </w:trPr>
        <w:tc>
          <w:tcPr>
            <w:tcW w:w="4319"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40.000</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50.000</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60.000</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70.000</w:t>
            </w:r>
          </w:p>
        </w:tc>
        <w:tc>
          <w:tcPr>
            <w:tcW w:w="866" w:type="dxa"/>
            <w:tcBorders>
              <w:top w:val="nil"/>
              <w:left w:val="nil"/>
              <w:bottom w:val="single" w:sz="4"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80.000</w:t>
            </w:r>
          </w:p>
        </w:tc>
        <w:tc>
          <w:tcPr>
            <w:tcW w:w="975" w:type="dxa"/>
            <w:tcBorders>
              <w:top w:val="nil"/>
              <w:left w:val="nil"/>
              <w:bottom w:val="single" w:sz="4" w:space="0" w:color="000000"/>
              <w:right w:val="single" w:sz="12"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90.000</w:t>
            </w:r>
          </w:p>
        </w:tc>
      </w:tr>
      <w:tr w:rsidR="00D41148" w:rsidRPr="00D41148" w:rsidTr="00F43211">
        <w:trPr>
          <w:trHeight w:val="311"/>
        </w:trPr>
        <w:tc>
          <w:tcPr>
            <w:tcW w:w="4319"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86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40.000</w:t>
            </w:r>
          </w:p>
        </w:tc>
        <w:tc>
          <w:tcPr>
            <w:tcW w:w="86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50.000</w:t>
            </w:r>
          </w:p>
        </w:tc>
        <w:tc>
          <w:tcPr>
            <w:tcW w:w="86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60.000</w:t>
            </w:r>
          </w:p>
        </w:tc>
        <w:tc>
          <w:tcPr>
            <w:tcW w:w="86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70.000</w:t>
            </w:r>
          </w:p>
        </w:tc>
        <w:tc>
          <w:tcPr>
            <w:tcW w:w="866"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80.000</w:t>
            </w:r>
          </w:p>
        </w:tc>
        <w:tc>
          <w:tcPr>
            <w:tcW w:w="975"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4008C5" w:rsidP="00D41148">
            <w:pPr>
              <w:spacing w:after="0" w:line="240" w:lineRule="auto"/>
              <w:rPr>
                <w:color w:val="000000"/>
                <w:sz w:val="20"/>
                <w:szCs w:val="20"/>
              </w:rPr>
            </w:pPr>
            <w:r>
              <w:rPr>
                <w:color w:val="000000"/>
                <w:sz w:val="20"/>
                <w:szCs w:val="20"/>
              </w:rPr>
              <w:t>90.000</w:t>
            </w:r>
          </w:p>
        </w:tc>
      </w:tr>
    </w:tbl>
    <w:p w:rsidR="00D41148" w:rsidRDefault="00D41148" w:rsidP="00D41148"/>
    <w:p w:rsidR="00080DE8" w:rsidRDefault="00080DE8" w:rsidP="003152E4">
      <w:pPr>
        <w:pStyle w:val="Balk1"/>
      </w:pPr>
      <w:bookmarkStart w:id="56" w:name="_Toc416085171"/>
      <w:bookmarkStart w:id="57" w:name="_Toc529519472"/>
    </w:p>
    <w:p w:rsidR="00337637" w:rsidRPr="008D4E73" w:rsidRDefault="00337637" w:rsidP="003152E4">
      <w:pPr>
        <w:pStyle w:val="Balk1"/>
      </w:pPr>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1A01B3">
        <w:t xml:space="preserve"> </w:t>
      </w:r>
      <w:bookmarkStart w:id="60" w:name="_GoBack"/>
      <w:bookmarkEnd w:id="60"/>
      <w:r w:rsidRPr="008D4E73">
        <w:t>İZLEME VE DEĞERLENDİRME</w:t>
      </w:r>
      <w:bookmarkEnd w:id="58"/>
      <w:bookmarkEnd w:id="59"/>
    </w:p>
    <w:p w:rsidR="003152E4" w:rsidRPr="003152E4" w:rsidRDefault="003152E4" w:rsidP="007E7FC7">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7E7FC7">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7E7FC7">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080DE8" w:rsidRDefault="00481D63" w:rsidP="008D4E73"/>
    <w:sectPr w:rsidR="00481D63" w:rsidRPr="00080DE8" w:rsidSect="00272E9B">
      <w:footerReference w:type="first" r:id="rId19"/>
      <w:pgSz w:w="11906" w:h="16838"/>
      <w:pgMar w:top="1417" w:right="1417" w:bottom="1417" w:left="1417" w:header="708" w:footer="708"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D5C86E1" w16cid:durableId="1FA7E776"/>
  <w16cid:commentId w16cid:paraId="11AF480C" w16cid:durableId="1FA7E8FB"/>
  <w16cid:commentId w16cid:paraId="0C6BB3D4" w16cid:durableId="1FA7E8DD"/>
  <w16cid:commentId w16cid:paraId="63F08067" w16cid:durableId="1FA7E949"/>
  <w16cid:commentId w16cid:paraId="1C7AD33A" w16cid:durableId="1FA7E965"/>
  <w16cid:commentId w16cid:paraId="15A54F28" w16cid:durableId="1FA7E6B1"/>
  <w16cid:commentId w16cid:paraId="325C0FA9" w16cid:durableId="1FAA3E15"/>
  <w16cid:commentId w16cid:paraId="4DB9667A" w16cid:durableId="1FAA402F"/>
  <w16cid:commentId w16cid:paraId="5B386B5D" w16cid:durableId="1FAA4071"/>
  <w16cid:commentId w16cid:paraId="09AD4C0A" w16cid:durableId="1FA7E68F"/>
  <w16cid:commentId w16cid:paraId="4C1752E4" w16cid:durableId="1FA7E675"/>
  <w16cid:commentId w16cid:paraId="35D3D377" w16cid:durableId="1FA7E65E"/>
  <w16cid:commentId w16cid:paraId="3B029753" w16cid:durableId="1FCB7808"/>
  <w16cid:commentId w16cid:paraId="6D7430D4" w16cid:durableId="1FAA4308"/>
  <w16cid:commentId w16cid:paraId="1D822184" w16cid:durableId="1FAA4390"/>
  <w16cid:commentId w16cid:paraId="244C7908" w16cid:durableId="1FA7E5E0"/>
  <w16cid:commentId w16cid:paraId="24CBE49A" w16cid:durableId="1FA924B3"/>
  <w16cid:commentId w16cid:paraId="3D0DA05E" w16cid:durableId="1FA7E3F9"/>
  <w16cid:commentId w16cid:paraId="4ECE075F" w16cid:durableId="1FA7E427"/>
  <w16cid:commentId w16cid:paraId="50FD9D74" w16cid:durableId="1FA7E435"/>
  <w16cid:commentId w16cid:paraId="2C8E5218" w16cid:durableId="1FA7E46F"/>
  <w16cid:commentId w16cid:paraId="6AF02C39" w16cid:durableId="1FA7E4A5"/>
  <w16cid:commentId w16cid:paraId="1ADD67D1" w16cid:durableId="1FA7E4D4"/>
  <w16cid:commentId w16cid:paraId="3AE47FFD" w16cid:durableId="1FA7E54D"/>
  <w16cid:commentId w16cid:paraId="6B0ED630" w16cid:durableId="1FA7E526"/>
  <w16cid:commentId w16cid:paraId="73C26ECA" w16cid:durableId="1FA924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09" w:rsidRDefault="003F3B09" w:rsidP="00DC3C73">
      <w:pPr>
        <w:spacing w:after="0" w:line="240" w:lineRule="auto"/>
      </w:pPr>
      <w:r>
        <w:separator/>
      </w:r>
    </w:p>
  </w:endnote>
  <w:endnote w:type="continuationSeparator" w:id="0">
    <w:p w:rsidR="003F3B09" w:rsidRDefault="003F3B0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5" w:rsidRDefault="00D76C6A">
    <w:pPr>
      <w:pStyle w:val="Altbilgi"/>
      <w:jc w:val="right"/>
    </w:pPr>
    <w:r>
      <w:rPr>
        <w:noProof/>
      </w:rPr>
      <w:fldChar w:fldCharType="begin"/>
    </w:r>
    <w:r>
      <w:rPr>
        <w:noProof/>
      </w:rPr>
      <w:instrText>PAGE   \* MERGEFORMAT</w:instrText>
    </w:r>
    <w:r>
      <w:rPr>
        <w:noProof/>
      </w:rPr>
      <w:fldChar w:fldCharType="separate"/>
    </w:r>
    <w:r w:rsidR="001A01B3">
      <w:rPr>
        <w:noProof/>
      </w:rPr>
      <w:t>23</w:t>
    </w:r>
    <w:r>
      <w:rPr>
        <w:noProof/>
      </w:rPr>
      <w:fldChar w:fldCharType="end"/>
    </w:r>
  </w:p>
  <w:p w:rsidR="005E36F5" w:rsidRDefault="005E36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5" w:rsidRDefault="00D76C6A">
    <w:pPr>
      <w:pStyle w:val="Altbilgi"/>
      <w:jc w:val="right"/>
    </w:pPr>
    <w:r>
      <w:rPr>
        <w:noProof/>
      </w:rPr>
      <w:fldChar w:fldCharType="begin"/>
    </w:r>
    <w:r>
      <w:rPr>
        <w:noProof/>
      </w:rPr>
      <w:instrText>PAGE   \* MERGEFORMAT</w:instrText>
    </w:r>
    <w:r>
      <w:rPr>
        <w:noProof/>
      </w:rPr>
      <w:fldChar w:fldCharType="separate"/>
    </w:r>
    <w:r w:rsidR="005E36F5">
      <w:rPr>
        <w:noProof/>
      </w:rPr>
      <w:t>i</w:t>
    </w:r>
    <w:r>
      <w:rPr>
        <w:noProof/>
      </w:rPr>
      <w:fldChar w:fldCharType="end"/>
    </w:r>
  </w:p>
  <w:p w:rsidR="005E36F5" w:rsidRDefault="005E36F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5" w:rsidRDefault="00D76C6A">
    <w:pPr>
      <w:pStyle w:val="Altbilgi"/>
      <w:jc w:val="right"/>
    </w:pPr>
    <w:r>
      <w:rPr>
        <w:noProof/>
      </w:rPr>
      <w:fldChar w:fldCharType="begin"/>
    </w:r>
    <w:r>
      <w:rPr>
        <w:noProof/>
      </w:rPr>
      <w:instrText>PAGE   \* MERGEFORMAT</w:instrText>
    </w:r>
    <w:r>
      <w:rPr>
        <w:noProof/>
      </w:rPr>
      <w:fldChar w:fldCharType="separate"/>
    </w:r>
    <w:r w:rsidR="005E36F5">
      <w:rPr>
        <w:noProof/>
      </w:rPr>
      <w:t>1</w:t>
    </w:r>
    <w:r>
      <w:rPr>
        <w:noProof/>
      </w:rPr>
      <w:fldChar w:fldCharType="end"/>
    </w:r>
  </w:p>
  <w:p w:rsidR="005E36F5" w:rsidRDefault="005E36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09" w:rsidRDefault="003F3B09" w:rsidP="00DC3C73">
      <w:pPr>
        <w:spacing w:after="0" w:line="240" w:lineRule="auto"/>
      </w:pPr>
      <w:r>
        <w:separator/>
      </w:r>
    </w:p>
  </w:footnote>
  <w:footnote w:type="continuationSeparator" w:id="0">
    <w:p w:rsidR="003F3B09" w:rsidRDefault="003F3B09"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6F5" w:rsidRPr="00A40B5B" w:rsidRDefault="005E36F5"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1FB5"/>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75D"/>
    <w:rsid w:val="00046BAF"/>
    <w:rsid w:val="0004701B"/>
    <w:rsid w:val="0004751F"/>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B8D"/>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0B1"/>
    <w:rsid w:val="0007492F"/>
    <w:rsid w:val="0007774A"/>
    <w:rsid w:val="00080A8C"/>
    <w:rsid w:val="00080DE8"/>
    <w:rsid w:val="000819B7"/>
    <w:rsid w:val="00081AAD"/>
    <w:rsid w:val="000821B7"/>
    <w:rsid w:val="00082705"/>
    <w:rsid w:val="00082793"/>
    <w:rsid w:val="00082EF1"/>
    <w:rsid w:val="00084F36"/>
    <w:rsid w:val="00084F4E"/>
    <w:rsid w:val="0008513E"/>
    <w:rsid w:val="0008660B"/>
    <w:rsid w:val="00086C30"/>
    <w:rsid w:val="000871DC"/>
    <w:rsid w:val="000878E3"/>
    <w:rsid w:val="0009086E"/>
    <w:rsid w:val="00092332"/>
    <w:rsid w:val="00093C1A"/>
    <w:rsid w:val="00095BB5"/>
    <w:rsid w:val="00095FD7"/>
    <w:rsid w:val="0009653C"/>
    <w:rsid w:val="00096C55"/>
    <w:rsid w:val="00097AE7"/>
    <w:rsid w:val="00097E70"/>
    <w:rsid w:val="000A05EA"/>
    <w:rsid w:val="000A0A23"/>
    <w:rsid w:val="000A24F2"/>
    <w:rsid w:val="000A269B"/>
    <w:rsid w:val="000A3538"/>
    <w:rsid w:val="000A38A5"/>
    <w:rsid w:val="000A581D"/>
    <w:rsid w:val="000A639E"/>
    <w:rsid w:val="000A6999"/>
    <w:rsid w:val="000A7D74"/>
    <w:rsid w:val="000B00E2"/>
    <w:rsid w:val="000B07AA"/>
    <w:rsid w:val="000B2467"/>
    <w:rsid w:val="000B439F"/>
    <w:rsid w:val="000B4BA4"/>
    <w:rsid w:val="000C2726"/>
    <w:rsid w:val="000C2E8C"/>
    <w:rsid w:val="000C4217"/>
    <w:rsid w:val="000C4926"/>
    <w:rsid w:val="000C72AE"/>
    <w:rsid w:val="000D0D4B"/>
    <w:rsid w:val="000D113D"/>
    <w:rsid w:val="000D1BEA"/>
    <w:rsid w:val="000D3A4A"/>
    <w:rsid w:val="000D3B6C"/>
    <w:rsid w:val="000D4D8A"/>
    <w:rsid w:val="000D62B8"/>
    <w:rsid w:val="000E1209"/>
    <w:rsid w:val="000E1A38"/>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378"/>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3A3E"/>
    <w:rsid w:val="001144A3"/>
    <w:rsid w:val="00114C03"/>
    <w:rsid w:val="00115413"/>
    <w:rsid w:val="001173E0"/>
    <w:rsid w:val="00117DBF"/>
    <w:rsid w:val="001204B3"/>
    <w:rsid w:val="00120CDF"/>
    <w:rsid w:val="00121F04"/>
    <w:rsid w:val="0012222F"/>
    <w:rsid w:val="001227AD"/>
    <w:rsid w:val="0012376F"/>
    <w:rsid w:val="0012382E"/>
    <w:rsid w:val="00124C88"/>
    <w:rsid w:val="001250B3"/>
    <w:rsid w:val="00126AA6"/>
    <w:rsid w:val="00126DC0"/>
    <w:rsid w:val="00127F19"/>
    <w:rsid w:val="001307DF"/>
    <w:rsid w:val="0013093E"/>
    <w:rsid w:val="001335E3"/>
    <w:rsid w:val="00133692"/>
    <w:rsid w:val="00133925"/>
    <w:rsid w:val="001351AC"/>
    <w:rsid w:val="0013556E"/>
    <w:rsid w:val="001355EB"/>
    <w:rsid w:val="00135636"/>
    <w:rsid w:val="00135A37"/>
    <w:rsid w:val="00135E12"/>
    <w:rsid w:val="00137A97"/>
    <w:rsid w:val="00137B1C"/>
    <w:rsid w:val="00137D3C"/>
    <w:rsid w:val="001409CD"/>
    <w:rsid w:val="00140DD1"/>
    <w:rsid w:val="00140E41"/>
    <w:rsid w:val="00141097"/>
    <w:rsid w:val="001418FE"/>
    <w:rsid w:val="001436BD"/>
    <w:rsid w:val="001437AE"/>
    <w:rsid w:val="00143C11"/>
    <w:rsid w:val="00143D29"/>
    <w:rsid w:val="001440F5"/>
    <w:rsid w:val="00145463"/>
    <w:rsid w:val="0015080D"/>
    <w:rsid w:val="00153350"/>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01B3"/>
    <w:rsid w:val="001A1005"/>
    <w:rsid w:val="001A1015"/>
    <w:rsid w:val="001A1B37"/>
    <w:rsid w:val="001A1C66"/>
    <w:rsid w:val="001A1E95"/>
    <w:rsid w:val="001A1FDB"/>
    <w:rsid w:val="001A2718"/>
    <w:rsid w:val="001A3433"/>
    <w:rsid w:val="001A38FB"/>
    <w:rsid w:val="001A40AB"/>
    <w:rsid w:val="001A47D6"/>
    <w:rsid w:val="001A4B55"/>
    <w:rsid w:val="001A4FA8"/>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4BAB"/>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1EA8"/>
    <w:rsid w:val="0020295A"/>
    <w:rsid w:val="00202CA9"/>
    <w:rsid w:val="00202CEF"/>
    <w:rsid w:val="00202E7B"/>
    <w:rsid w:val="00203649"/>
    <w:rsid w:val="002040CA"/>
    <w:rsid w:val="002040F1"/>
    <w:rsid w:val="00204849"/>
    <w:rsid w:val="0020546A"/>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3CF"/>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3B7"/>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9B"/>
    <w:rsid w:val="00272EEC"/>
    <w:rsid w:val="00273968"/>
    <w:rsid w:val="00273B58"/>
    <w:rsid w:val="00274389"/>
    <w:rsid w:val="00276037"/>
    <w:rsid w:val="002765E5"/>
    <w:rsid w:val="0028029F"/>
    <w:rsid w:val="00280D4F"/>
    <w:rsid w:val="00280DBA"/>
    <w:rsid w:val="00281716"/>
    <w:rsid w:val="002825C6"/>
    <w:rsid w:val="00282B63"/>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174"/>
    <w:rsid w:val="002C37E0"/>
    <w:rsid w:val="002C38AB"/>
    <w:rsid w:val="002C3CB3"/>
    <w:rsid w:val="002C5211"/>
    <w:rsid w:val="002C5991"/>
    <w:rsid w:val="002C5D88"/>
    <w:rsid w:val="002C63A3"/>
    <w:rsid w:val="002D155D"/>
    <w:rsid w:val="002D1691"/>
    <w:rsid w:val="002D202A"/>
    <w:rsid w:val="002D31CD"/>
    <w:rsid w:val="002D3651"/>
    <w:rsid w:val="002D5B61"/>
    <w:rsid w:val="002D607F"/>
    <w:rsid w:val="002D63C9"/>
    <w:rsid w:val="002D6882"/>
    <w:rsid w:val="002D6C4F"/>
    <w:rsid w:val="002D7C87"/>
    <w:rsid w:val="002E00F2"/>
    <w:rsid w:val="002E03B0"/>
    <w:rsid w:val="002E05F7"/>
    <w:rsid w:val="002E068A"/>
    <w:rsid w:val="002E1F2D"/>
    <w:rsid w:val="002E2FA5"/>
    <w:rsid w:val="002E4A7D"/>
    <w:rsid w:val="002E77C7"/>
    <w:rsid w:val="002F03E1"/>
    <w:rsid w:val="002F27DD"/>
    <w:rsid w:val="002F5C1A"/>
    <w:rsid w:val="002F5FC9"/>
    <w:rsid w:val="002F66C7"/>
    <w:rsid w:val="002F7362"/>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228"/>
    <w:rsid w:val="003415C2"/>
    <w:rsid w:val="00341809"/>
    <w:rsid w:val="00341AD9"/>
    <w:rsid w:val="00342A5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3796"/>
    <w:rsid w:val="00354136"/>
    <w:rsid w:val="00355567"/>
    <w:rsid w:val="003561FA"/>
    <w:rsid w:val="0035716B"/>
    <w:rsid w:val="003605D1"/>
    <w:rsid w:val="00360C7C"/>
    <w:rsid w:val="00361A10"/>
    <w:rsid w:val="00362CB4"/>
    <w:rsid w:val="00362EA4"/>
    <w:rsid w:val="00363ED4"/>
    <w:rsid w:val="0036431B"/>
    <w:rsid w:val="00364CCE"/>
    <w:rsid w:val="00365368"/>
    <w:rsid w:val="003655ED"/>
    <w:rsid w:val="00370101"/>
    <w:rsid w:val="00371A5A"/>
    <w:rsid w:val="00372B12"/>
    <w:rsid w:val="00373215"/>
    <w:rsid w:val="00373590"/>
    <w:rsid w:val="00376381"/>
    <w:rsid w:val="00376DCF"/>
    <w:rsid w:val="00377654"/>
    <w:rsid w:val="00380106"/>
    <w:rsid w:val="00380C47"/>
    <w:rsid w:val="0038176C"/>
    <w:rsid w:val="00381C33"/>
    <w:rsid w:val="00381FA9"/>
    <w:rsid w:val="00384286"/>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463"/>
    <w:rsid w:val="003A5164"/>
    <w:rsid w:val="003A5C3E"/>
    <w:rsid w:val="003A6BFF"/>
    <w:rsid w:val="003A7193"/>
    <w:rsid w:val="003B32F8"/>
    <w:rsid w:val="003B34AE"/>
    <w:rsid w:val="003B4400"/>
    <w:rsid w:val="003B4FA5"/>
    <w:rsid w:val="003B5D5E"/>
    <w:rsid w:val="003C00A6"/>
    <w:rsid w:val="003C22EB"/>
    <w:rsid w:val="003C2FF4"/>
    <w:rsid w:val="003C4C40"/>
    <w:rsid w:val="003C5A0C"/>
    <w:rsid w:val="003C5CB7"/>
    <w:rsid w:val="003C7244"/>
    <w:rsid w:val="003C748A"/>
    <w:rsid w:val="003D083B"/>
    <w:rsid w:val="003D13F1"/>
    <w:rsid w:val="003D1B07"/>
    <w:rsid w:val="003D3C7C"/>
    <w:rsid w:val="003D4556"/>
    <w:rsid w:val="003D4819"/>
    <w:rsid w:val="003D60C8"/>
    <w:rsid w:val="003D61CA"/>
    <w:rsid w:val="003D7713"/>
    <w:rsid w:val="003E0463"/>
    <w:rsid w:val="003E0820"/>
    <w:rsid w:val="003E23F1"/>
    <w:rsid w:val="003E29D1"/>
    <w:rsid w:val="003E438C"/>
    <w:rsid w:val="003E4433"/>
    <w:rsid w:val="003E454B"/>
    <w:rsid w:val="003E5DE3"/>
    <w:rsid w:val="003E63A2"/>
    <w:rsid w:val="003F1072"/>
    <w:rsid w:val="003F1629"/>
    <w:rsid w:val="003F1F63"/>
    <w:rsid w:val="003F2F4D"/>
    <w:rsid w:val="003F3B09"/>
    <w:rsid w:val="003F5856"/>
    <w:rsid w:val="003F68D8"/>
    <w:rsid w:val="003F6B7B"/>
    <w:rsid w:val="003F6E95"/>
    <w:rsid w:val="003F742C"/>
    <w:rsid w:val="003F76C3"/>
    <w:rsid w:val="003F779F"/>
    <w:rsid w:val="003F7B70"/>
    <w:rsid w:val="003F7F83"/>
    <w:rsid w:val="00400135"/>
    <w:rsid w:val="004008C5"/>
    <w:rsid w:val="00401E0F"/>
    <w:rsid w:val="0040291E"/>
    <w:rsid w:val="00402977"/>
    <w:rsid w:val="00404535"/>
    <w:rsid w:val="00404951"/>
    <w:rsid w:val="00406495"/>
    <w:rsid w:val="00406581"/>
    <w:rsid w:val="004072CA"/>
    <w:rsid w:val="00407963"/>
    <w:rsid w:val="00407D4D"/>
    <w:rsid w:val="0041071B"/>
    <w:rsid w:val="004108C5"/>
    <w:rsid w:val="00410D4D"/>
    <w:rsid w:val="00411BC6"/>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7DD9"/>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4E1"/>
    <w:rsid w:val="00453E03"/>
    <w:rsid w:val="00453FB4"/>
    <w:rsid w:val="00457036"/>
    <w:rsid w:val="00461A89"/>
    <w:rsid w:val="004631DA"/>
    <w:rsid w:val="00463EB8"/>
    <w:rsid w:val="0046489B"/>
    <w:rsid w:val="00464FDA"/>
    <w:rsid w:val="004662E8"/>
    <w:rsid w:val="004667D1"/>
    <w:rsid w:val="004668B4"/>
    <w:rsid w:val="00466BDA"/>
    <w:rsid w:val="00466EE4"/>
    <w:rsid w:val="00467083"/>
    <w:rsid w:val="00467800"/>
    <w:rsid w:val="004708B3"/>
    <w:rsid w:val="0047188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518"/>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378"/>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391"/>
    <w:rsid w:val="00524793"/>
    <w:rsid w:val="0052652E"/>
    <w:rsid w:val="00526B79"/>
    <w:rsid w:val="00527DA6"/>
    <w:rsid w:val="00527E4A"/>
    <w:rsid w:val="00527FB4"/>
    <w:rsid w:val="00532490"/>
    <w:rsid w:val="00533034"/>
    <w:rsid w:val="00533426"/>
    <w:rsid w:val="00533A1E"/>
    <w:rsid w:val="005344D8"/>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5965"/>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9A3"/>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68"/>
    <w:rsid w:val="005D2772"/>
    <w:rsid w:val="005D2904"/>
    <w:rsid w:val="005D3B7A"/>
    <w:rsid w:val="005D5792"/>
    <w:rsid w:val="005D6E07"/>
    <w:rsid w:val="005E011B"/>
    <w:rsid w:val="005E11D4"/>
    <w:rsid w:val="005E2803"/>
    <w:rsid w:val="005E2863"/>
    <w:rsid w:val="005E36F5"/>
    <w:rsid w:val="005E39D8"/>
    <w:rsid w:val="005E4346"/>
    <w:rsid w:val="005E531F"/>
    <w:rsid w:val="005E5FFC"/>
    <w:rsid w:val="005E6E81"/>
    <w:rsid w:val="005E70C7"/>
    <w:rsid w:val="005E77C7"/>
    <w:rsid w:val="005E7AB1"/>
    <w:rsid w:val="005E7C3C"/>
    <w:rsid w:val="005F0D34"/>
    <w:rsid w:val="005F21AD"/>
    <w:rsid w:val="005F24ED"/>
    <w:rsid w:val="005F58D9"/>
    <w:rsid w:val="005F5FB7"/>
    <w:rsid w:val="005F626F"/>
    <w:rsid w:val="005F6B02"/>
    <w:rsid w:val="005F7D9F"/>
    <w:rsid w:val="00601944"/>
    <w:rsid w:val="0060246B"/>
    <w:rsid w:val="00602964"/>
    <w:rsid w:val="00603DB9"/>
    <w:rsid w:val="00605505"/>
    <w:rsid w:val="00605CFD"/>
    <w:rsid w:val="00605DD0"/>
    <w:rsid w:val="0060613B"/>
    <w:rsid w:val="00606EC5"/>
    <w:rsid w:val="00607BB7"/>
    <w:rsid w:val="006106B3"/>
    <w:rsid w:val="00611364"/>
    <w:rsid w:val="006120FE"/>
    <w:rsid w:val="00612299"/>
    <w:rsid w:val="00612450"/>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289"/>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5E3"/>
    <w:rsid w:val="006D1D7F"/>
    <w:rsid w:val="006D32F9"/>
    <w:rsid w:val="006D589C"/>
    <w:rsid w:val="006D5F5F"/>
    <w:rsid w:val="006D6EB8"/>
    <w:rsid w:val="006D7655"/>
    <w:rsid w:val="006E0DB0"/>
    <w:rsid w:val="006E0F7A"/>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190"/>
    <w:rsid w:val="00716856"/>
    <w:rsid w:val="007204B0"/>
    <w:rsid w:val="00722182"/>
    <w:rsid w:val="0072401E"/>
    <w:rsid w:val="00725A03"/>
    <w:rsid w:val="00725F3E"/>
    <w:rsid w:val="0072641F"/>
    <w:rsid w:val="0072688C"/>
    <w:rsid w:val="00726D8E"/>
    <w:rsid w:val="007307F8"/>
    <w:rsid w:val="00730C6F"/>
    <w:rsid w:val="00731E3A"/>
    <w:rsid w:val="00731F5E"/>
    <w:rsid w:val="00732724"/>
    <w:rsid w:val="007330AC"/>
    <w:rsid w:val="007343A5"/>
    <w:rsid w:val="007358F0"/>
    <w:rsid w:val="00736188"/>
    <w:rsid w:val="00736219"/>
    <w:rsid w:val="007365CE"/>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41A"/>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AAF"/>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2F63"/>
    <w:rsid w:val="007E36DC"/>
    <w:rsid w:val="007E39BC"/>
    <w:rsid w:val="007E44A2"/>
    <w:rsid w:val="007E44AC"/>
    <w:rsid w:val="007E46E8"/>
    <w:rsid w:val="007E46FF"/>
    <w:rsid w:val="007E542A"/>
    <w:rsid w:val="007E559E"/>
    <w:rsid w:val="007E6883"/>
    <w:rsid w:val="007E77F2"/>
    <w:rsid w:val="007E7FC7"/>
    <w:rsid w:val="007F1EBD"/>
    <w:rsid w:val="007F2770"/>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870"/>
    <w:rsid w:val="00806AD5"/>
    <w:rsid w:val="00806C2E"/>
    <w:rsid w:val="008103EF"/>
    <w:rsid w:val="008107C5"/>
    <w:rsid w:val="00810F61"/>
    <w:rsid w:val="00811425"/>
    <w:rsid w:val="008116B2"/>
    <w:rsid w:val="00811F2E"/>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DE"/>
    <w:rsid w:val="00897CE1"/>
    <w:rsid w:val="008A1D86"/>
    <w:rsid w:val="008A3769"/>
    <w:rsid w:val="008A3C96"/>
    <w:rsid w:val="008A4473"/>
    <w:rsid w:val="008A4B19"/>
    <w:rsid w:val="008A4D7F"/>
    <w:rsid w:val="008B045D"/>
    <w:rsid w:val="008B0822"/>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296F"/>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9BA"/>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E7AF7"/>
    <w:rsid w:val="008F02C1"/>
    <w:rsid w:val="008F09E1"/>
    <w:rsid w:val="008F22CE"/>
    <w:rsid w:val="008F374B"/>
    <w:rsid w:val="008F38EE"/>
    <w:rsid w:val="008F3D60"/>
    <w:rsid w:val="008F486A"/>
    <w:rsid w:val="008F53D2"/>
    <w:rsid w:val="008F60F4"/>
    <w:rsid w:val="008F61B0"/>
    <w:rsid w:val="008F6433"/>
    <w:rsid w:val="008F65C4"/>
    <w:rsid w:val="008F6E2A"/>
    <w:rsid w:val="008F78B2"/>
    <w:rsid w:val="008F79D5"/>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21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FB5"/>
    <w:rsid w:val="00941CEC"/>
    <w:rsid w:val="00941E54"/>
    <w:rsid w:val="009420DC"/>
    <w:rsid w:val="00942C22"/>
    <w:rsid w:val="009433CA"/>
    <w:rsid w:val="009436C8"/>
    <w:rsid w:val="00943B9E"/>
    <w:rsid w:val="00944C4A"/>
    <w:rsid w:val="0094561C"/>
    <w:rsid w:val="00945AB6"/>
    <w:rsid w:val="00945C72"/>
    <w:rsid w:val="00946721"/>
    <w:rsid w:val="00946C04"/>
    <w:rsid w:val="00946FFF"/>
    <w:rsid w:val="009506EE"/>
    <w:rsid w:val="00951B07"/>
    <w:rsid w:val="00951FC3"/>
    <w:rsid w:val="009520CC"/>
    <w:rsid w:val="009522C0"/>
    <w:rsid w:val="00952A08"/>
    <w:rsid w:val="009532FB"/>
    <w:rsid w:val="00954F37"/>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057"/>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041"/>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797"/>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3BCD"/>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DDA"/>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B13"/>
    <w:rsid w:val="00AC2179"/>
    <w:rsid w:val="00AC30D4"/>
    <w:rsid w:val="00AC4795"/>
    <w:rsid w:val="00AC6952"/>
    <w:rsid w:val="00AC6988"/>
    <w:rsid w:val="00AC69B3"/>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2AA"/>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0DC6"/>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120"/>
    <w:rsid w:val="00B23C89"/>
    <w:rsid w:val="00B2446C"/>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2C71"/>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0007"/>
    <w:rsid w:val="00BB1640"/>
    <w:rsid w:val="00BB1F1A"/>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743"/>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3A6"/>
    <w:rsid w:val="00BE2CE2"/>
    <w:rsid w:val="00BE3084"/>
    <w:rsid w:val="00BE3316"/>
    <w:rsid w:val="00BE3F03"/>
    <w:rsid w:val="00BE48DC"/>
    <w:rsid w:val="00BE4E77"/>
    <w:rsid w:val="00BE50BB"/>
    <w:rsid w:val="00BE6036"/>
    <w:rsid w:val="00BE6805"/>
    <w:rsid w:val="00BE6E50"/>
    <w:rsid w:val="00BE72CB"/>
    <w:rsid w:val="00BF0563"/>
    <w:rsid w:val="00BF1BB0"/>
    <w:rsid w:val="00BF286C"/>
    <w:rsid w:val="00BF2BF7"/>
    <w:rsid w:val="00BF38D0"/>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0C8D"/>
    <w:rsid w:val="00C211F8"/>
    <w:rsid w:val="00C2174C"/>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221"/>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383"/>
    <w:rsid w:val="00C77DDC"/>
    <w:rsid w:val="00C8073F"/>
    <w:rsid w:val="00C80EF3"/>
    <w:rsid w:val="00C817A8"/>
    <w:rsid w:val="00C829F4"/>
    <w:rsid w:val="00C836AC"/>
    <w:rsid w:val="00C847EC"/>
    <w:rsid w:val="00C84B70"/>
    <w:rsid w:val="00C859F3"/>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65C"/>
    <w:rsid w:val="00C94901"/>
    <w:rsid w:val="00C94D0A"/>
    <w:rsid w:val="00C956A6"/>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44F4"/>
    <w:rsid w:val="00CC5B20"/>
    <w:rsid w:val="00CC5D6C"/>
    <w:rsid w:val="00CC607E"/>
    <w:rsid w:val="00CC6249"/>
    <w:rsid w:val="00CC6959"/>
    <w:rsid w:val="00CD0A0C"/>
    <w:rsid w:val="00CD39EA"/>
    <w:rsid w:val="00CD4AC0"/>
    <w:rsid w:val="00CD58EA"/>
    <w:rsid w:val="00CD5921"/>
    <w:rsid w:val="00CD5C52"/>
    <w:rsid w:val="00CD6D5F"/>
    <w:rsid w:val="00CD6EC6"/>
    <w:rsid w:val="00CD7617"/>
    <w:rsid w:val="00CD7A09"/>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E7E"/>
    <w:rsid w:val="00D3602D"/>
    <w:rsid w:val="00D3677D"/>
    <w:rsid w:val="00D37224"/>
    <w:rsid w:val="00D41148"/>
    <w:rsid w:val="00D42ACF"/>
    <w:rsid w:val="00D42FCA"/>
    <w:rsid w:val="00D44EE2"/>
    <w:rsid w:val="00D44FD3"/>
    <w:rsid w:val="00D45022"/>
    <w:rsid w:val="00D45C85"/>
    <w:rsid w:val="00D46445"/>
    <w:rsid w:val="00D5211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1C7"/>
    <w:rsid w:val="00D702BF"/>
    <w:rsid w:val="00D70664"/>
    <w:rsid w:val="00D708D2"/>
    <w:rsid w:val="00D70D07"/>
    <w:rsid w:val="00D73A69"/>
    <w:rsid w:val="00D73C9F"/>
    <w:rsid w:val="00D74B35"/>
    <w:rsid w:val="00D75898"/>
    <w:rsid w:val="00D758FE"/>
    <w:rsid w:val="00D768DB"/>
    <w:rsid w:val="00D76C6A"/>
    <w:rsid w:val="00D77C52"/>
    <w:rsid w:val="00D77EEE"/>
    <w:rsid w:val="00D8054E"/>
    <w:rsid w:val="00D80FBC"/>
    <w:rsid w:val="00D82218"/>
    <w:rsid w:val="00D82248"/>
    <w:rsid w:val="00D8327F"/>
    <w:rsid w:val="00D84686"/>
    <w:rsid w:val="00D85324"/>
    <w:rsid w:val="00D86056"/>
    <w:rsid w:val="00D862C3"/>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A7E45"/>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1BC7"/>
    <w:rsid w:val="00E039B3"/>
    <w:rsid w:val="00E039D4"/>
    <w:rsid w:val="00E043F0"/>
    <w:rsid w:val="00E04A25"/>
    <w:rsid w:val="00E04ABD"/>
    <w:rsid w:val="00E05884"/>
    <w:rsid w:val="00E064CC"/>
    <w:rsid w:val="00E0755A"/>
    <w:rsid w:val="00E07572"/>
    <w:rsid w:val="00E114A6"/>
    <w:rsid w:val="00E12864"/>
    <w:rsid w:val="00E13F75"/>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B"/>
    <w:rsid w:val="00E325DD"/>
    <w:rsid w:val="00E32D8C"/>
    <w:rsid w:val="00E33449"/>
    <w:rsid w:val="00E34CA4"/>
    <w:rsid w:val="00E34F1F"/>
    <w:rsid w:val="00E37715"/>
    <w:rsid w:val="00E37741"/>
    <w:rsid w:val="00E37B38"/>
    <w:rsid w:val="00E405C2"/>
    <w:rsid w:val="00E43500"/>
    <w:rsid w:val="00E43C1E"/>
    <w:rsid w:val="00E447CB"/>
    <w:rsid w:val="00E45078"/>
    <w:rsid w:val="00E46CBB"/>
    <w:rsid w:val="00E47C74"/>
    <w:rsid w:val="00E508B5"/>
    <w:rsid w:val="00E50C40"/>
    <w:rsid w:val="00E52961"/>
    <w:rsid w:val="00E534A5"/>
    <w:rsid w:val="00E53D19"/>
    <w:rsid w:val="00E53EDC"/>
    <w:rsid w:val="00E53FE9"/>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1F7E"/>
    <w:rsid w:val="00E73140"/>
    <w:rsid w:val="00E7397E"/>
    <w:rsid w:val="00E745DB"/>
    <w:rsid w:val="00E74C1B"/>
    <w:rsid w:val="00E77828"/>
    <w:rsid w:val="00E778FF"/>
    <w:rsid w:val="00E80838"/>
    <w:rsid w:val="00E8238B"/>
    <w:rsid w:val="00E83330"/>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0526"/>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E8B"/>
    <w:rsid w:val="00EC1422"/>
    <w:rsid w:val="00EC2B1D"/>
    <w:rsid w:val="00EC42F4"/>
    <w:rsid w:val="00EC43AC"/>
    <w:rsid w:val="00EC4735"/>
    <w:rsid w:val="00EC54D4"/>
    <w:rsid w:val="00EC6187"/>
    <w:rsid w:val="00EC6642"/>
    <w:rsid w:val="00EC74DF"/>
    <w:rsid w:val="00EC7C9A"/>
    <w:rsid w:val="00ED01AE"/>
    <w:rsid w:val="00ED0A3B"/>
    <w:rsid w:val="00ED0B38"/>
    <w:rsid w:val="00ED0B8A"/>
    <w:rsid w:val="00ED12C7"/>
    <w:rsid w:val="00ED396E"/>
    <w:rsid w:val="00ED407F"/>
    <w:rsid w:val="00ED5462"/>
    <w:rsid w:val="00ED6590"/>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1608"/>
    <w:rsid w:val="00F32056"/>
    <w:rsid w:val="00F350D4"/>
    <w:rsid w:val="00F35814"/>
    <w:rsid w:val="00F35AB0"/>
    <w:rsid w:val="00F37095"/>
    <w:rsid w:val="00F40E3F"/>
    <w:rsid w:val="00F412F9"/>
    <w:rsid w:val="00F425A9"/>
    <w:rsid w:val="00F43211"/>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723"/>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08D"/>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7F1"/>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 w:val="471C9F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954F37"/>
    <w:pPr>
      <w:tabs>
        <w:tab w:val="right" w:leader="dot" w:pos="12474"/>
      </w:tabs>
      <w:spacing w:before="120" w:after="120"/>
      <w:ind w:right="-3827"/>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954F37"/>
    <w:pPr>
      <w:tabs>
        <w:tab w:val="right" w:leader="dot" w:pos="12474"/>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0"/>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BB1F1A"/>
    <w:rPr>
      <w:rFonts w:ascii="Book Antiqua" w:hAnsi="Book Antiqua"/>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lang w:eastAsia="tr-TR"/>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lang w:eastAsia="tr-TR"/>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954F37"/>
    <w:pPr>
      <w:tabs>
        <w:tab w:val="right" w:leader="dot" w:pos="12474"/>
      </w:tabs>
      <w:spacing w:before="120" w:after="120"/>
      <w:ind w:right="-3827"/>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rPr>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954F37"/>
    <w:pPr>
      <w:tabs>
        <w:tab w:val="right" w:leader="dot" w:pos="12474"/>
      </w:tabs>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0"/>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BB1F1A"/>
    <w:rPr>
      <w:rFonts w:ascii="Book Antiqua" w:hAnsi="Book Antiqua"/>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7360712C-AE1C-480B-95D1-A45604DCF4ED}" type="presOf" srcId="{D87EEC32-D642-4C15-8C65-E323814D2A3A}" destId="{100A08BA-E811-4584-A13C-228AF0A8A454}" srcOrd="0" destOrd="0" presId="urn:microsoft.com/office/officeart/2005/8/layout/cycle8"/>
    <dgm:cxn modelId="{923133E1-981E-48C0-B5F6-B1CD16A153DA}" type="presOf" srcId="{E4BEFF6F-FFC7-417B-9255-F71095EEBEA8}" destId="{373A7CE9-2D8B-48FF-A7E7-FD1818748C0E}" srcOrd="0" destOrd="0" presId="urn:microsoft.com/office/officeart/2005/8/layout/cycle8"/>
    <dgm:cxn modelId="{8E3E9382-3B0A-4EB2-BA16-06A83665568B}" type="presOf" srcId="{F83FC750-7CDE-46AB-A0BA-DBC4B9D44BE3}" destId="{A8D1F0D5-26EB-48DA-960D-825E6FE928B2}" srcOrd="0" destOrd="0" presId="urn:microsoft.com/office/officeart/2005/8/layout/cycle8"/>
    <dgm:cxn modelId="{E5966907-AE1A-4E40-B4E3-2ECDC3853DF6}"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7DFC588-DEFB-41CD-BBDF-6F1573DFBFE9}" type="presOf" srcId="{D87EEC32-D642-4C15-8C65-E323814D2A3A}" destId="{0670A7F0-9DCA-427C-8C0A-B4C908BAC054}" srcOrd="1" destOrd="0" presId="urn:microsoft.com/office/officeart/2005/8/layout/cycle8"/>
    <dgm:cxn modelId="{1DA231C3-D124-470A-8EE2-0E0C217131A9}" type="presOf" srcId="{9AF66792-BEEB-4FEB-B68B-FC30221BAEDC}" destId="{C5494AC2-E33F-4DD2-9D4B-315106DC9766}" srcOrd="0" destOrd="0" presId="urn:microsoft.com/office/officeart/2005/8/layout/cycle8"/>
    <dgm:cxn modelId="{443F49A0-EB0E-45A7-83FB-A1005C41C74E}"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64C286A-5F10-4CDB-AC0F-5A2CF5D23AB4}"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1F69D28-6C2C-49F8-BF94-43A8BD937D12}" type="presOf" srcId="{9D338396-06AA-489D-A885-57821F5608AF}" destId="{74328851-9D17-4B33-B14E-5ED6C473319D}" srcOrd="1" destOrd="0" presId="urn:microsoft.com/office/officeart/2005/8/layout/cycle8"/>
    <dgm:cxn modelId="{05242C1D-A8D0-43BF-BCD7-83BB126B91C0}"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1402EF85-44FF-4F0D-A5CD-FDB15001C25C}" type="presOf" srcId="{F83FC750-7CDE-46AB-A0BA-DBC4B9D44BE3}" destId="{7C1AB41B-5598-4485-A44D-C347A61B4CBC}" srcOrd="1" destOrd="0" presId="urn:microsoft.com/office/officeart/2005/8/layout/cycle8"/>
    <dgm:cxn modelId="{1B286F07-E263-4D4E-81F5-EDF019BE7ADE}" type="presOf" srcId="{E8BE0BFE-2A93-4BC8-B8DE-3F71AC38D567}" destId="{E9FBB2A5-3CF1-4CA9-AA14-6E5ECC6DD6B0}" srcOrd="1" destOrd="0" presId="urn:microsoft.com/office/officeart/2005/8/layout/cycle8"/>
    <dgm:cxn modelId="{A3C8E498-A049-4069-857A-077754527247}"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A3832C1-6D55-497D-876A-4327BFD4B16B}" type="presParOf" srcId="{BA526683-F383-411A-BD21-A957D08B123F}" destId="{267B72DD-396A-4206-8F4C-85D79C74CCAD}" srcOrd="0" destOrd="0" presId="urn:microsoft.com/office/officeart/2005/8/layout/cycle8"/>
    <dgm:cxn modelId="{1D97E1F5-5849-4FE1-B4EC-1835AF723FED}" type="presParOf" srcId="{BA526683-F383-411A-BD21-A957D08B123F}" destId="{76741CD6-A839-4282-8258-5C7E678D3A5F}" srcOrd="1" destOrd="0" presId="urn:microsoft.com/office/officeart/2005/8/layout/cycle8"/>
    <dgm:cxn modelId="{B4190919-FBB8-422C-BEBE-D5DF67C65761}" type="presParOf" srcId="{BA526683-F383-411A-BD21-A957D08B123F}" destId="{0161085C-00D5-4CA7-B7B4-7072D5C40C1D}" srcOrd="2" destOrd="0" presId="urn:microsoft.com/office/officeart/2005/8/layout/cycle8"/>
    <dgm:cxn modelId="{9821A63E-F42C-48CF-B07C-39CECB5B8E75}" type="presParOf" srcId="{BA526683-F383-411A-BD21-A957D08B123F}" destId="{E9FBB2A5-3CF1-4CA9-AA14-6E5ECC6DD6B0}" srcOrd="3" destOrd="0" presId="urn:microsoft.com/office/officeart/2005/8/layout/cycle8"/>
    <dgm:cxn modelId="{2FE79EAF-8631-4D6E-891F-96DA1D9F5F87}" type="presParOf" srcId="{BA526683-F383-411A-BD21-A957D08B123F}" destId="{8960C805-F742-4752-A3B8-A7047D0574FA}" srcOrd="4" destOrd="0" presId="urn:microsoft.com/office/officeart/2005/8/layout/cycle8"/>
    <dgm:cxn modelId="{34E798C5-D741-4B2E-8590-4909E51BA3BA}" type="presParOf" srcId="{BA526683-F383-411A-BD21-A957D08B123F}" destId="{F9BAE066-5F77-4D2A-8EBB-3E2B5ED5B8F6}" srcOrd="5" destOrd="0" presId="urn:microsoft.com/office/officeart/2005/8/layout/cycle8"/>
    <dgm:cxn modelId="{F880E413-0193-4A30-9C07-BE65F5B39AE1}" type="presParOf" srcId="{BA526683-F383-411A-BD21-A957D08B123F}" destId="{724342BE-275A-4C17-8746-BB3F74C86E9A}" srcOrd="6" destOrd="0" presId="urn:microsoft.com/office/officeart/2005/8/layout/cycle8"/>
    <dgm:cxn modelId="{E0BABFE8-1293-4844-BBD6-58F8E3F6379D}" type="presParOf" srcId="{BA526683-F383-411A-BD21-A957D08B123F}" destId="{74328851-9D17-4B33-B14E-5ED6C473319D}" srcOrd="7" destOrd="0" presId="urn:microsoft.com/office/officeart/2005/8/layout/cycle8"/>
    <dgm:cxn modelId="{697291B3-4C58-42BD-A20F-D2635CB8EEAA}" type="presParOf" srcId="{BA526683-F383-411A-BD21-A957D08B123F}" destId="{100A08BA-E811-4584-A13C-228AF0A8A454}" srcOrd="8" destOrd="0" presId="urn:microsoft.com/office/officeart/2005/8/layout/cycle8"/>
    <dgm:cxn modelId="{43CB2286-D01E-4F72-BCBC-2C9C958971DE}" type="presParOf" srcId="{BA526683-F383-411A-BD21-A957D08B123F}" destId="{10C6BB2E-F0EC-4195-A687-1B651A3EFA76}" srcOrd="9" destOrd="0" presId="urn:microsoft.com/office/officeart/2005/8/layout/cycle8"/>
    <dgm:cxn modelId="{6B0D478C-68A6-41C2-A2F5-3878FDA9D20E}" type="presParOf" srcId="{BA526683-F383-411A-BD21-A957D08B123F}" destId="{8F326C79-01EA-49A9-93CF-B76D99523F6F}" srcOrd="10" destOrd="0" presId="urn:microsoft.com/office/officeart/2005/8/layout/cycle8"/>
    <dgm:cxn modelId="{B6608C5E-0B6B-4C17-8307-3CDE74CEA0B2}" type="presParOf" srcId="{BA526683-F383-411A-BD21-A957D08B123F}" destId="{0670A7F0-9DCA-427C-8C0A-B4C908BAC054}" srcOrd="11" destOrd="0" presId="urn:microsoft.com/office/officeart/2005/8/layout/cycle8"/>
    <dgm:cxn modelId="{45467D84-64AE-4C62-A2D2-708A35B9861D}" type="presParOf" srcId="{BA526683-F383-411A-BD21-A957D08B123F}" destId="{C5494AC2-E33F-4DD2-9D4B-315106DC9766}" srcOrd="12" destOrd="0" presId="urn:microsoft.com/office/officeart/2005/8/layout/cycle8"/>
    <dgm:cxn modelId="{27B4EE97-55F3-4010-9A74-B296EC86781E}" type="presParOf" srcId="{BA526683-F383-411A-BD21-A957D08B123F}" destId="{DCE20721-BDA9-4878-B677-ECD404A96052}" srcOrd="13" destOrd="0" presId="urn:microsoft.com/office/officeart/2005/8/layout/cycle8"/>
    <dgm:cxn modelId="{86D41A3D-4CBD-4AD3-A66C-2ED3475CDE07}" type="presParOf" srcId="{BA526683-F383-411A-BD21-A957D08B123F}" destId="{05E765BB-BC5C-4A33-B523-B9E8DE4B5339}" srcOrd="14" destOrd="0" presId="urn:microsoft.com/office/officeart/2005/8/layout/cycle8"/>
    <dgm:cxn modelId="{4438875B-AEFC-40D0-B47E-AADB48FA4280}" type="presParOf" srcId="{BA526683-F383-411A-BD21-A957D08B123F}" destId="{A1BFAE48-9AEF-4CE2-881C-145A2B40B699}" srcOrd="15" destOrd="0" presId="urn:microsoft.com/office/officeart/2005/8/layout/cycle8"/>
    <dgm:cxn modelId="{0951FD1D-1B9D-4941-BC37-DFCDD7974E13}" type="presParOf" srcId="{BA526683-F383-411A-BD21-A957D08B123F}" destId="{373A7CE9-2D8B-48FF-A7E7-FD1818748C0E}" srcOrd="16" destOrd="0" presId="urn:microsoft.com/office/officeart/2005/8/layout/cycle8"/>
    <dgm:cxn modelId="{CF77B361-4922-46EC-87A8-54729C3084F8}" type="presParOf" srcId="{BA526683-F383-411A-BD21-A957D08B123F}" destId="{3F64E8A9-68A0-49A0-9836-9DC0636C5308}" srcOrd="17" destOrd="0" presId="urn:microsoft.com/office/officeart/2005/8/layout/cycle8"/>
    <dgm:cxn modelId="{2F6C9BEB-4DEE-4E30-93F0-E0254BB3F2F8}" type="presParOf" srcId="{BA526683-F383-411A-BD21-A957D08B123F}" destId="{219E29F9-B39D-4D14-B51F-12F5FC91D16A}" srcOrd="18" destOrd="0" presId="urn:microsoft.com/office/officeart/2005/8/layout/cycle8"/>
    <dgm:cxn modelId="{2A949A5D-5B4A-4FC1-91C5-D21A50457A24}" type="presParOf" srcId="{BA526683-F383-411A-BD21-A957D08B123F}" destId="{A1403B5E-13CE-4459-8B64-0B1573A1231F}" srcOrd="19" destOrd="0" presId="urn:microsoft.com/office/officeart/2005/8/layout/cycle8"/>
    <dgm:cxn modelId="{A183CF9E-1E9B-4760-A6AC-E2B7EE124DA6}" type="presParOf" srcId="{BA526683-F383-411A-BD21-A957D08B123F}" destId="{A8D1F0D5-26EB-48DA-960D-825E6FE928B2}" srcOrd="20" destOrd="0" presId="urn:microsoft.com/office/officeart/2005/8/layout/cycle8"/>
    <dgm:cxn modelId="{E221116D-52FA-4C84-8861-35396296710C}" type="presParOf" srcId="{BA526683-F383-411A-BD21-A957D08B123F}" destId="{00CD3B3C-3082-4805-826B-376EF526FEE2}" srcOrd="21" destOrd="0" presId="urn:microsoft.com/office/officeart/2005/8/layout/cycle8"/>
    <dgm:cxn modelId="{45AC8211-AE56-44B1-A908-46AA3ABD8F11}" type="presParOf" srcId="{BA526683-F383-411A-BD21-A957D08B123F}" destId="{2FD8AE9A-C7EC-49F2-9050-CD7F86110061}" srcOrd="22" destOrd="0" presId="urn:microsoft.com/office/officeart/2005/8/layout/cycle8"/>
    <dgm:cxn modelId="{AFDA1B6E-FB37-4CE3-9D6E-5E0EC3EDB680}" type="presParOf" srcId="{BA526683-F383-411A-BD21-A957D08B123F}" destId="{7C1AB41B-5598-4485-A44D-C347A61B4CBC}" srcOrd="23" destOrd="0" presId="urn:microsoft.com/office/officeart/2005/8/layout/cycle8"/>
    <dgm:cxn modelId="{5CA1E3D6-071E-4313-AC49-60391FEEE61C}" type="presParOf" srcId="{BA526683-F383-411A-BD21-A957D08B123F}" destId="{601CF880-1EA8-49BA-A98C-3E771E83102C}" srcOrd="24" destOrd="0" presId="urn:microsoft.com/office/officeart/2005/8/layout/cycle8"/>
    <dgm:cxn modelId="{1B47E97E-0B25-4836-AB1A-4989508D42FE}" type="presParOf" srcId="{BA526683-F383-411A-BD21-A957D08B123F}" destId="{ECF12B94-746D-4140-9C29-523F028781F4}" srcOrd="25" destOrd="0" presId="urn:microsoft.com/office/officeart/2005/8/layout/cycle8"/>
    <dgm:cxn modelId="{62E042AC-1852-4F8D-BC68-3C6BE1254A67}" type="presParOf" srcId="{BA526683-F383-411A-BD21-A957D08B123F}" destId="{AA1D771B-54D6-4293-AFCF-8FD4851F902B}" srcOrd="26" destOrd="0" presId="urn:microsoft.com/office/officeart/2005/8/layout/cycle8"/>
    <dgm:cxn modelId="{3C723724-97C0-4A87-AC58-E87E04E58AF4}" type="presParOf" srcId="{BA526683-F383-411A-BD21-A957D08B123F}" destId="{A12A4E20-5E81-4B37-8861-95D5A02D88F6}" srcOrd="27" destOrd="0" presId="urn:microsoft.com/office/officeart/2005/8/layout/cycle8"/>
    <dgm:cxn modelId="{3D297BDD-5399-42EE-806C-C18DB2A0CAFE}" type="presParOf" srcId="{BA526683-F383-411A-BD21-A957D08B123F}" destId="{B88E6692-EF45-4A23-AE28-DC438D3CCFE6}" srcOrd="28" destOrd="0" presId="urn:microsoft.com/office/officeart/2005/8/layout/cycle8"/>
    <dgm:cxn modelId="{12B06834-0F8D-4CA3-83B0-8A48089CFF8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B21D-E4D5-44CE-999D-E7FCBB43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3835</Words>
  <Characters>21860</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asus</cp:lastModifiedBy>
  <cp:revision>3</cp:revision>
  <cp:lastPrinted>2019-02-01T12:41:00Z</cp:lastPrinted>
  <dcterms:created xsi:type="dcterms:W3CDTF">2019-02-22T12:53:00Z</dcterms:created>
  <dcterms:modified xsi:type="dcterms:W3CDTF">2019-02-22T12:53:00Z</dcterms:modified>
</cp:coreProperties>
</file>